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3140C992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Cs w:val="24"/>
        </w:rPr>
      </w:pPr>
      <w:r w:rsidRPr="00A42435">
        <w:rPr>
          <w:rFonts w:ascii="Arial" w:hAnsi="Arial" w:cs="Arial"/>
          <w:b/>
          <w:szCs w:val="24"/>
        </w:rPr>
        <w:t>3GPP TSG-RAN WG</w:t>
      </w:r>
      <w:r w:rsidR="008F57EC">
        <w:rPr>
          <w:rFonts w:ascii="Arial" w:hAnsi="Arial" w:cs="Arial"/>
          <w:b/>
          <w:szCs w:val="24"/>
        </w:rPr>
        <w:t>4</w:t>
      </w:r>
      <w:r w:rsidRPr="00A42435">
        <w:rPr>
          <w:rFonts w:ascii="Arial" w:hAnsi="Arial" w:cs="Arial"/>
          <w:b/>
          <w:szCs w:val="24"/>
        </w:rPr>
        <w:t xml:space="preserve"> </w:t>
      </w:r>
      <w:r w:rsidR="007E4D9A" w:rsidRPr="00A42435">
        <w:rPr>
          <w:rFonts w:ascii="Arial" w:hAnsi="Arial" w:cs="Arial"/>
          <w:b/>
          <w:szCs w:val="24"/>
        </w:rPr>
        <w:t>#</w:t>
      </w:r>
      <w:r w:rsidR="00A5640D">
        <w:rPr>
          <w:rFonts w:ascii="Arial" w:hAnsi="Arial" w:cs="Arial"/>
          <w:b/>
          <w:szCs w:val="24"/>
        </w:rPr>
        <w:t>100</w:t>
      </w:r>
      <w:r w:rsidR="0073235E">
        <w:rPr>
          <w:rFonts w:ascii="Arial" w:hAnsi="Arial" w:cs="Arial"/>
          <w:b/>
          <w:szCs w:val="24"/>
        </w:rPr>
        <w:t>-e</w:t>
      </w:r>
      <w:r w:rsidR="00CE5F5F" w:rsidRPr="00A42435">
        <w:rPr>
          <w:rFonts w:ascii="Arial" w:hAnsi="Arial" w:cs="Arial"/>
          <w:b/>
          <w:szCs w:val="24"/>
        </w:rPr>
        <w:tab/>
      </w:r>
      <w:r w:rsidR="006A2A11" w:rsidRPr="006A2A11">
        <w:rPr>
          <w:rFonts w:ascii="Arial" w:hAnsi="Arial" w:cs="Arial"/>
          <w:b/>
          <w:szCs w:val="24"/>
        </w:rPr>
        <w:t>R4-2114479</w:t>
      </w:r>
    </w:p>
    <w:p w14:paraId="3A0CB384" w14:textId="58F626FD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E04E37">
        <w:rPr>
          <w:rFonts w:cs="Arial"/>
          <w:i w:val="0"/>
          <w:sz w:val="22"/>
          <w:szCs w:val="24"/>
        </w:rPr>
        <w:t>August</w:t>
      </w:r>
      <w:r w:rsidR="006B2AD8" w:rsidRPr="00A42435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1</w:t>
      </w:r>
      <w:r w:rsidR="00E04E37">
        <w:rPr>
          <w:rFonts w:cs="Arial"/>
          <w:i w:val="0"/>
          <w:sz w:val="22"/>
          <w:szCs w:val="24"/>
        </w:rPr>
        <w:t>6</w:t>
      </w:r>
      <w:r w:rsidR="00F4179A" w:rsidRPr="00A42435">
        <w:rPr>
          <w:rFonts w:cs="Arial"/>
          <w:i w:val="0"/>
          <w:sz w:val="22"/>
          <w:szCs w:val="24"/>
        </w:rPr>
        <w:t xml:space="preserve"> –</w:t>
      </w:r>
      <w:r w:rsidR="008F57EC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2</w:t>
      </w:r>
      <w:r w:rsidR="008056AC">
        <w:rPr>
          <w:rFonts w:cs="Arial"/>
          <w:i w:val="0"/>
          <w:sz w:val="22"/>
          <w:szCs w:val="24"/>
        </w:rPr>
        <w:t>7</w:t>
      </w:r>
      <w:r w:rsidR="00F4179A" w:rsidRPr="00A42435">
        <w:rPr>
          <w:rFonts w:cs="Arial"/>
          <w:i w:val="0"/>
          <w:sz w:val="22"/>
          <w:szCs w:val="24"/>
        </w:rPr>
        <w:t xml:space="preserve">, </w:t>
      </w:r>
      <w:bookmarkEnd w:id="1"/>
      <w:r w:rsidR="005D6D21" w:rsidRPr="00A42435">
        <w:rPr>
          <w:rFonts w:cs="Arial"/>
          <w:i w:val="0"/>
          <w:sz w:val="22"/>
          <w:szCs w:val="24"/>
        </w:rPr>
        <w:t>202</w:t>
      </w:r>
      <w:r w:rsidR="005D6D21">
        <w:rPr>
          <w:rFonts w:cs="Arial"/>
          <w:i w:val="0"/>
          <w:sz w:val="22"/>
          <w:szCs w:val="24"/>
        </w:rPr>
        <w:t>1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5C355F89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E52A3D">
        <w:rPr>
          <w:rFonts w:ascii="Arial" w:hAnsi="Arial"/>
        </w:rPr>
        <w:t>9.1</w:t>
      </w:r>
      <w:r w:rsidR="00C766D2">
        <w:rPr>
          <w:rFonts w:ascii="Arial" w:hAnsi="Arial"/>
        </w:rPr>
        <w:t>6</w:t>
      </w:r>
      <w:r w:rsidR="00E52A3D">
        <w:rPr>
          <w:rFonts w:ascii="Arial" w:hAnsi="Arial"/>
        </w:rPr>
        <w:t>.</w:t>
      </w:r>
      <w:r w:rsidR="00215111">
        <w:rPr>
          <w:rFonts w:ascii="Arial" w:hAnsi="Arial"/>
        </w:rPr>
        <w:t>3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7DFFA518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BF4BC1" w:rsidRPr="00BF4BC1">
        <w:rPr>
          <w:rFonts w:ascii="Arial" w:hAnsi="Arial"/>
        </w:rPr>
        <w:t xml:space="preserve">60GHz </w:t>
      </w:r>
      <w:r w:rsidR="002C4823">
        <w:rPr>
          <w:rFonts w:ascii="Arial" w:hAnsi="Arial"/>
        </w:rPr>
        <w:t>Carrier aggregation</w:t>
      </w:r>
      <w:r w:rsidR="00BF4BC1" w:rsidRPr="00BF4BC1">
        <w:rPr>
          <w:rFonts w:ascii="Arial" w:hAnsi="Arial"/>
        </w:rPr>
        <w:t xml:space="preserve"> 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07CA714D" w14:textId="20918EFC" w:rsidR="00145427" w:rsidRDefault="002C4823" w:rsidP="006B34E3">
      <w:pPr>
        <w:pStyle w:val="Heading1"/>
      </w:pPr>
      <w:r>
        <w:t>Discussion</w:t>
      </w:r>
    </w:p>
    <w:p w14:paraId="0404DA9D" w14:textId="74CA9DB0" w:rsidR="00B70262" w:rsidRDefault="001F0F46" w:rsidP="00B7026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NR is applicable to many use cases </w:t>
      </w:r>
      <w:r w:rsidR="007E42B9">
        <w:rPr>
          <w:rFonts w:ascii="Times New Roman" w:hAnsi="Times New Roman" w:cs="Times New Roman"/>
          <w:sz w:val="20"/>
          <w:szCs w:val="20"/>
        </w:rPr>
        <w:t>and spectrum environments due to the flexibility in allocating</w:t>
      </w:r>
      <w:r w:rsidR="00E60CD5">
        <w:rPr>
          <w:rFonts w:ascii="Times New Roman" w:hAnsi="Times New Roman" w:cs="Times New Roman"/>
          <w:sz w:val="20"/>
          <w:szCs w:val="20"/>
        </w:rPr>
        <w:t xml:space="preserve"> the frequency resources. </w:t>
      </w:r>
      <w:r w:rsidR="00D44E09">
        <w:rPr>
          <w:rFonts w:ascii="Times New Roman" w:hAnsi="Times New Roman" w:cs="Times New Roman"/>
          <w:sz w:val="20"/>
          <w:szCs w:val="20"/>
        </w:rPr>
        <w:t>For 60 GHz we are tasked with specifying devices of different capabilities as described in the work item.</w:t>
      </w:r>
    </w:p>
    <w:p w14:paraId="11D21CD3" w14:textId="1F5D2A2C" w:rsidR="008364BB" w:rsidRDefault="004A6E78" w:rsidP="00B7026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Our expectation is that </w:t>
      </w:r>
      <w:r w:rsidR="00AB1CF7">
        <w:rPr>
          <w:rFonts w:ascii="Times New Roman" w:hAnsi="Times New Roman" w:cs="Times New Roman"/>
          <w:sz w:val="20"/>
          <w:szCs w:val="20"/>
        </w:rPr>
        <w:t xml:space="preserve">many UEs will support bandwidths </w:t>
      </w:r>
      <w:r w:rsidR="00520CA7">
        <w:rPr>
          <w:rFonts w:ascii="Times New Roman" w:hAnsi="Times New Roman" w:cs="Times New Roman"/>
          <w:sz w:val="20"/>
          <w:szCs w:val="20"/>
        </w:rPr>
        <w:t xml:space="preserve">less than the approximately 2 GHz that has been discussed </w:t>
      </w:r>
      <w:r w:rsidR="003968C3">
        <w:rPr>
          <w:rFonts w:ascii="Times New Roman" w:hAnsi="Times New Roman" w:cs="Times New Roman"/>
          <w:sz w:val="20"/>
          <w:szCs w:val="20"/>
        </w:rPr>
        <w:t>as the maximum single carrier band</w:t>
      </w:r>
      <w:r w:rsidR="008364BB">
        <w:rPr>
          <w:rFonts w:ascii="Times New Roman" w:hAnsi="Times New Roman" w:cs="Times New Roman"/>
          <w:sz w:val="20"/>
          <w:szCs w:val="20"/>
        </w:rPr>
        <w:t xml:space="preserve">width. The design target for </w:t>
      </w:r>
      <w:r w:rsidR="00230C40">
        <w:rPr>
          <w:rFonts w:ascii="Times New Roman" w:hAnsi="Times New Roman" w:cs="Times New Roman"/>
          <w:sz w:val="20"/>
          <w:szCs w:val="20"/>
        </w:rPr>
        <w:t xml:space="preserve">UE bandwidth may be based on power consumption or the complexity of the design. </w:t>
      </w:r>
      <w:r w:rsidR="00D4626E">
        <w:rPr>
          <w:rFonts w:ascii="Times New Roman" w:hAnsi="Times New Roman" w:cs="Times New Roman"/>
          <w:sz w:val="20"/>
          <w:szCs w:val="20"/>
        </w:rPr>
        <w:t>In a different case</w:t>
      </w:r>
      <w:r w:rsidR="00EA4234">
        <w:rPr>
          <w:rFonts w:ascii="Times New Roman" w:hAnsi="Times New Roman" w:cs="Times New Roman"/>
          <w:sz w:val="20"/>
          <w:szCs w:val="20"/>
        </w:rPr>
        <w:t>, as an example,</w:t>
      </w:r>
      <w:r w:rsidR="00D4626E">
        <w:rPr>
          <w:rFonts w:ascii="Times New Roman" w:hAnsi="Times New Roman" w:cs="Times New Roman"/>
          <w:sz w:val="20"/>
          <w:szCs w:val="20"/>
        </w:rPr>
        <w:t xml:space="preserve"> a UE may be designed to support the full 2 GHz bandwidth </w:t>
      </w:r>
      <w:r w:rsidR="00840E9A">
        <w:rPr>
          <w:rFonts w:ascii="Times New Roman" w:hAnsi="Times New Roman" w:cs="Times New Roman"/>
          <w:sz w:val="20"/>
          <w:szCs w:val="20"/>
        </w:rPr>
        <w:t>for 960 kHz SCS</w:t>
      </w:r>
      <w:r w:rsidR="00E15E13">
        <w:rPr>
          <w:rFonts w:ascii="Times New Roman" w:hAnsi="Times New Roman" w:cs="Times New Roman"/>
          <w:sz w:val="20"/>
          <w:szCs w:val="20"/>
        </w:rPr>
        <w:t>.</w:t>
      </w:r>
    </w:p>
    <w:p w14:paraId="555A011C" w14:textId="0D2BD313" w:rsidR="00E15E13" w:rsidRDefault="006F598E" w:rsidP="00B7026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Bandwidths larger than the single carrier 2 GHz</w:t>
      </w:r>
      <w:r w:rsidR="00C7481F">
        <w:rPr>
          <w:rFonts w:ascii="Times New Roman" w:hAnsi="Times New Roman" w:cs="Times New Roman"/>
          <w:sz w:val="20"/>
          <w:szCs w:val="20"/>
        </w:rPr>
        <w:t xml:space="preserve"> will be more complex in design</w:t>
      </w:r>
      <w:r w:rsidR="00525AB7">
        <w:rPr>
          <w:rFonts w:ascii="Times New Roman" w:hAnsi="Times New Roman" w:cs="Times New Roman"/>
          <w:sz w:val="20"/>
          <w:szCs w:val="20"/>
        </w:rPr>
        <w:t xml:space="preserve"> </w:t>
      </w:r>
      <w:r w:rsidR="00C7481F">
        <w:rPr>
          <w:rFonts w:ascii="Times New Roman" w:hAnsi="Times New Roman" w:cs="Times New Roman"/>
          <w:sz w:val="20"/>
          <w:szCs w:val="20"/>
        </w:rPr>
        <w:t xml:space="preserve">and considering the bandwidth capability </w:t>
      </w:r>
      <w:r w:rsidR="00F91A77">
        <w:rPr>
          <w:rFonts w:ascii="Times New Roman" w:hAnsi="Times New Roman" w:cs="Times New Roman"/>
          <w:sz w:val="20"/>
          <w:szCs w:val="20"/>
        </w:rPr>
        <w:t>is significantly wider than FR2-1 bandwidths</w:t>
      </w:r>
      <w:r w:rsidR="00F1229E">
        <w:rPr>
          <w:rFonts w:ascii="Times New Roman" w:hAnsi="Times New Roman" w:cs="Times New Roman"/>
          <w:sz w:val="20"/>
          <w:szCs w:val="20"/>
        </w:rPr>
        <w:t xml:space="preserve">, are unlikely to be implemented </w:t>
      </w:r>
      <w:r w:rsidR="00592A9A">
        <w:rPr>
          <w:rFonts w:ascii="Times New Roman" w:hAnsi="Times New Roman" w:cs="Times New Roman"/>
          <w:sz w:val="20"/>
          <w:szCs w:val="20"/>
        </w:rPr>
        <w:t xml:space="preserve">in initial 60 GHz UEs. It makes sense to prioritize </w:t>
      </w:r>
      <w:r w:rsidR="00053FA1">
        <w:rPr>
          <w:rFonts w:ascii="Times New Roman" w:hAnsi="Times New Roman" w:cs="Times New Roman"/>
          <w:sz w:val="20"/>
          <w:szCs w:val="20"/>
        </w:rPr>
        <w:t xml:space="preserve">supporting bandwidths up to the max </w:t>
      </w:r>
      <w:r w:rsidR="00A462FE">
        <w:rPr>
          <w:rFonts w:ascii="Times New Roman" w:hAnsi="Times New Roman" w:cs="Times New Roman"/>
          <w:sz w:val="20"/>
          <w:szCs w:val="20"/>
        </w:rPr>
        <w:t>2000 or 2160 MHz CCBW.</w:t>
      </w:r>
    </w:p>
    <w:p w14:paraId="550F5C28" w14:textId="4DCEF455" w:rsidR="00A462FE" w:rsidRDefault="00181B86" w:rsidP="00B7026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If we consider </w:t>
      </w:r>
      <w:r w:rsidR="0037475F">
        <w:rPr>
          <w:rFonts w:ascii="Times New Roman" w:hAnsi="Times New Roman" w:cs="Times New Roman"/>
          <w:sz w:val="20"/>
          <w:szCs w:val="20"/>
        </w:rPr>
        <w:t xml:space="preserve">for example 120 SCS carrier aggregation, </w:t>
      </w:r>
      <w:r w:rsidR="00784DCC">
        <w:rPr>
          <w:rFonts w:ascii="Times New Roman" w:hAnsi="Times New Roman" w:cs="Times New Roman"/>
          <w:sz w:val="20"/>
          <w:szCs w:val="20"/>
        </w:rPr>
        <w:t>what CCBW</w:t>
      </w:r>
      <w:r w:rsidR="00BF2EC8">
        <w:rPr>
          <w:rFonts w:ascii="Times New Roman" w:hAnsi="Times New Roman" w:cs="Times New Roman"/>
          <w:sz w:val="20"/>
          <w:szCs w:val="20"/>
        </w:rPr>
        <w:t xml:space="preserve">s should we use in CA. </w:t>
      </w:r>
      <w:r w:rsidR="006923A5">
        <w:rPr>
          <w:rFonts w:ascii="Times New Roman" w:hAnsi="Times New Roman" w:cs="Times New Roman"/>
          <w:sz w:val="20"/>
          <w:szCs w:val="20"/>
        </w:rPr>
        <w:t xml:space="preserve">120 SCS will be used in many outdoor deployments. </w:t>
      </w:r>
      <w:r w:rsidR="00D746C0">
        <w:rPr>
          <w:rFonts w:ascii="Times New Roman" w:hAnsi="Times New Roman" w:cs="Times New Roman"/>
          <w:sz w:val="20"/>
          <w:szCs w:val="20"/>
        </w:rPr>
        <w:t xml:space="preserve">CCBW </w:t>
      </w:r>
      <w:r w:rsidR="00BF2EC8">
        <w:rPr>
          <w:rFonts w:ascii="Times New Roman" w:hAnsi="Times New Roman" w:cs="Times New Roman"/>
          <w:sz w:val="20"/>
          <w:szCs w:val="20"/>
        </w:rPr>
        <w:t xml:space="preserve">400 MHz certainly </w:t>
      </w:r>
      <w:r w:rsidR="00D746C0">
        <w:rPr>
          <w:rFonts w:ascii="Times New Roman" w:hAnsi="Times New Roman" w:cs="Times New Roman"/>
          <w:sz w:val="20"/>
          <w:szCs w:val="20"/>
        </w:rPr>
        <w:t>will be used</w:t>
      </w:r>
      <w:r w:rsidR="00BF2EC8">
        <w:rPr>
          <w:rFonts w:ascii="Times New Roman" w:hAnsi="Times New Roman" w:cs="Times New Roman"/>
          <w:sz w:val="20"/>
          <w:szCs w:val="20"/>
        </w:rPr>
        <w:t xml:space="preserve">, however that </w:t>
      </w:r>
      <w:r w:rsidR="00B75929">
        <w:rPr>
          <w:rFonts w:ascii="Times New Roman" w:hAnsi="Times New Roman" w:cs="Times New Roman"/>
          <w:sz w:val="20"/>
          <w:szCs w:val="20"/>
        </w:rPr>
        <w:t xml:space="preserve">does not provide sufficient flexibility to either </w:t>
      </w:r>
      <w:r w:rsidR="003350FC">
        <w:rPr>
          <w:rFonts w:ascii="Times New Roman" w:hAnsi="Times New Roman" w:cs="Times New Roman"/>
          <w:sz w:val="20"/>
          <w:szCs w:val="20"/>
        </w:rPr>
        <w:t>fill in spectrum less than 400 MHz wide</w:t>
      </w:r>
      <w:r w:rsidR="00164B56">
        <w:rPr>
          <w:rFonts w:ascii="Times New Roman" w:hAnsi="Times New Roman" w:cs="Times New Roman"/>
          <w:sz w:val="20"/>
          <w:szCs w:val="20"/>
        </w:rPr>
        <w:t>, or to allow UEs to be</w:t>
      </w:r>
      <w:r w:rsidR="005278CD">
        <w:rPr>
          <w:rFonts w:ascii="Times New Roman" w:hAnsi="Times New Roman" w:cs="Times New Roman"/>
          <w:sz w:val="20"/>
          <w:szCs w:val="20"/>
        </w:rPr>
        <w:t xml:space="preserve"> fully utilized that support bandwidth in-between an integral number of </w:t>
      </w:r>
      <w:r w:rsidR="00F7345D">
        <w:rPr>
          <w:rFonts w:ascii="Times New Roman" w:hAnsi="Times New Roman" w:cs="Times New Roman"/>
          <w:sz w:val="20"/>
          <w:szCs w:val="20"/>
        </w:rPr>
        <w:t>400 MHz.</w:t>
      </w:r>
    </w:p>
    <w:p w14:paraId="797F03F5" w14:textId="639A0F39" w:rsidR="00F7345D" w:rsidRDefault="00D746C0" w:rsidP="00B7026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the case of 120 SCS</w:t>
      </w:r>
      <w:r w:rsidR="00706BBB">
        <w:rPr>
          <w:rFonts w:ascii="Times New Roman" w:hAnsi="Times New Roman" w:cs="Times New Roman"/>
          <w:sz w:val="20"/>
          <w:szCs w:val="20"/>
        </w:rPr>
        <w:t xml:space="preserve">, we propose to enable </w:t>
      </w:r>
      <w:r w:rsidR="009D1372">
        <w:rPr>
          <w:rFonts w:ascii="Times New Roman" w:hAnsi="Times New Roman" w:cs="Times New Roman"/>
          <w:sz w:val="20"/>
          <w:szCs w:val="20"/>
        </w:rPr>
        <w:t>CA in increments of 100 MHz</w:t>
      </w:r>
      <w:r w:rsidR="007C66D3">
        <w:rPr>
          <w:rFonts w:ascii="Times New Roman" w:hAnsi="Times New Roman" w:cs="Times New Roman"/>
          <w:sz w:val="20"/>
          <w:szCs w:val="20"/>
        </w:rPr>
        <w:t xml:space="preserve">, and it makes sense to </w:t>
      </w:r>
      <w:r w:rsidR="00D30236">
        <w:rPr>
          <w:rFonts w:ascii="Times New Roman" w:hAnsi="Times New Roman" w:cs="Times New Roman"/>
          <w:sz w:val="20"/>
          <w:szCs w:val="20"/>
        </w:rPr>
        <w:t>use</w:t>
      </w:r>
      <w:r w:rsidR="007C66D3">
        <w:rPr>
          <w:rFonts w:ascii="Times New Roman" w:hAnsi="Times New Roman" w:cs="Times New Roman"/>
          <w:sz w:val="20"/>
          <w:szCs w:val="20"/>
        </w:rPr>
        <w:t xml:space="preserve"> 100 and 200 MHz CCBWs to accomplish t</w:t>
      </w:r>
      <w:r w:rsidR="00D30236">
        <w:rPr>
          <w:rFonts w:ascii="Times New Roman" w:hAnsi="Times New Roman" w:cs="Times New Roman"/>
          <w:sz w:val="20"/>
          <w:szCs w:val="20"/>
        </w:rPr>
        <w:t>his. The CA bandwidth class concept can be re-used from FR2-1</w:t>
      </w:r>
      <w:r w:rsidR="00AF4EEB">
        <w:rPr>
          <w:rFonts w:ascii="Times New Roman" w:hAnsi="Times New Roman" w:cs="Times New Roman"/>
          <w:sz w:val="20"/>
          <w:szCs w:val="20"/>
        </w:rPr>
        <w:t xml:space="preserve"> as it provides flexibility</w:t>
      </w:r>
      <w:r w:rsidR="00D30236">
        <w:rPr>
          <w:rFonts w:ascii="Times New Roman" w:hAnsi="Times New Roman" w:cs="Times New Roman"/>
          <w:sz w:val="20"/>
          <w:szCs w:val="20"/>
        </w:rPr>
        <w:t>.</w:t>
      </w:r>
    </w:p>
    <w:p w14:paraId="2846EDCD" w14:textId="18E7B74D" w:rsidR="00AF4EEB" w:rsidRDefault="00724B94" w:rsidP="00B7026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encourage other company views on CA </w:t>
      </w:r>
      <w:r w:rsidR="0092558C">
        <w:rPr>
          <w:rFonts w:ascii="Times New Roman" w:hAnsi="Times New Roman" w:cs="Times New Roman"/>
          <w:sz w:val="20"/>
          <w:szCs w:val="20"/>
        </w:rPr>
        <w:t>for 480 and 960 SCS.</w:t>
      </w:r>
    </w:p>
    <w:p w14:paraId="34FE9884" w14:textId="2908122F" w:rsidR="00D30236" w:rsidRPr="0092558C" w:rsidRDefault="00396992" w:rsidP="00B7026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2558C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F4F71" w:rsidRPr="0092558C"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92558C">
        <w:rPr>
          <w:rFonts w:ascii="Times New Roman" w:hAnsi="Times New Roman" w:cs="Times New Roman"/>
          <w:b/>
          <w:bCs/>
          <w:sz w:val="20"/>
          <w:szCs w:val="20"/>
        </w:rPr>
        <w:t xml:space="preserve">: Specify </w:t>
      </w:r>
      <w:proofErr w:type="spellStart"/>
      <w:r w:rsidR="009662A3"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 w:rsidR="009662A3">
        <w:rPr>
          <w:rFonts w:ascii="Times New Roman" w:hAnsi="Times New Roman" w:cs="Times New Roman"/>
          <w:b/>
          <w:bCs/>
          <w:sz w:val="20"/>
          <w:szCs w:val="20"/>
        </w:rPr>
        <w:t xml:space="preserve"> contiguous </w:t>
      </w:r>
      <w:r w:rsidRPr="0092558C">
        <w:rPr>
          <w:rFonts w:ascii="Times New Roman" w:hAnsi="Times New Roman" w:cs="Times New Roman"/>
          <w:b/>
          <w:bCs/>
          <w:sz w:val="20"/>
          <w:szCs w:val="20"/>
        </w:rPr>
        <w:t>CA in 120 kHz SCS using 100, 200, and 400 MHz CCBWs</w:t>
      </w:r>
      <w:r w:rsidR="00BF4F71" w:rsidRPr="0092558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0DC82BD" w14:textId="407F197C" w:rsidR="00A462FE" w:rsidRDefault="00BF4F71" w:rsidP="00B7026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2558C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 w:rsidR="00DA6407" w:rsidRPr="0092558C">
        <w:rPr>
          <w:rFonts w:ascii="Times New Roman" w:hAnsi="Times New Roman" w:cs="Times New Roman"/>
          <w:b/>
          <w:bCs/>
          <w:sz w:val="20"/>
          <w:szCs w:val="20"/>
        </w:rPr>
        <w:t>Re-use the CA bandwidth class con</w:t>
      </w:r>
      <w:r w:rsidR="00AF4EEB" w:rsidRPr="0092558C">
        <w:rPr>
          <w:rFonts w:ascii="Times New Roman" w:hAnsi="Times New Roman" w:cs="Times New Roman"/>
          <w:b/>
          <w:bCs/>
          <w:sz w:val="20"/>
          <w:szCs w:val="20"/>
        </w:rPr>
        <w:t>cept from FR2-1.</w:t>
      </w:r>
    </w:p>
    <w:p w14:paraId="67017772" w14:textId="39C4E058" w:rsidR="00CC11F6" w:rsidRDefault="00CC11F6" w:rsidP="00B70262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 w:rsidR="00220666">
        <w:rPr>
          <w:rFonts w:ascii="Times New Roman" w:hAnsi="Times New Roman" w:cs="Times New Roman"/>
          <w:b/>
          <w:bCs/>
          <w:sz w:val="20"/>
          <w:szCs w:val="20"/>
        </w:rPr>
        <w:t xml:space="preserve">oposal 3: Further discuss channel bandwidths </w:t>
      </w:r>
      <w:r w:rsidR="00A01C10">
        <w:rPr>
          <w:rFonts w:ascii="Times New Roman" w:hAnsi="Times New Roman" w:cs="Times New Roman"/>
          <w:b/>
          <w:bCs/>
          <w:sz w:val="20"/>
          <w:szCs w:val="20"/>
        </w:rPr>
        <w:t>for</w:t>
      </w:r>
      <w:r w:rsidR="0022066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662A3"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 w:rsidR="009662A3">
        <w:rPr>
          <w:rFonts w:ascii="Times New Roman" w:hAnsi="Times New Roman" w:cs="Times New Roman"/>
          <w:b/>
          <w:bCs/>
          <w:sz w:val="20"/>
          <w:szCs w:val="20"/>
        </w:rPr>
        <w:t xml:space="preserve"> contiguous </w:t>
      </w:r>
      <w:r w:rsidR="00220666">
        <w:rPr>
          <w:rFonts w:ascii="Times New Roman" w:hAnsi="Times New Roman" w:cs="Times New Roman"/>
          <w:b/>
          <w:bCs/>
          <w:sz w:val="20"/>
          <w:szCs w:val="20"/>
        </w:rPr>
        <w:t xml:space="preserve">CA </w:t>
      </w:r>
      <w:r w:rsidR="008F12F9">
        <w:rPr>
          <w:rFonts w:ascii="Times New Roman" w:hAnsi="Times New Roman" w:cs="Times New Roman"/>
          <w:b/>
          <w:bCs/>
          <w:sz w:val="20"/>
          <w:szCs w:val="20"/>
        </w:rPr>
        <w:t xml:space="preserve">in 480 and </w:t>
      </w:r>
      <w:r w:rsidR="00220666">
        <w:rPr>
          <w:rFonts w:ascii="Times New Roman" w:hAnsi="Times New Roman" w:cs="Times New Roman"/>
          <w:b/>
          <w:bCs/>
          <w:sz w:val="20"/>
          <w:szCs w:val="20"/>
        </w:rPr>
        <w:t>960 SCS.</w:t>
      </w:r>
    </w:p>
    <w:p w14:paraId="0110531F" w14:textId="1D81C4FA" w:rsidR="00A9103F" w:rsidRPr="00114C4A" w:rsidRDefault="00A9103F" w:rsidP="00B70262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4: </w:t>
      </w:r>
      <w:r w:rsidR="006B2D1D">
        <w:rPr>
          <w:rFonts w:ascii="Times New Roman" w:hAnsi="Times New Roman" w:cs="Times New Roman"/>
          <w:b/>
          <w:bCs/>
          <w:sz w:val="20"/>
          <w:szCs w:val="20"/>
        </w:rPr>
        <w:t>RAN4 to p</w:t>
      </w:r>
      <w:r>
        <w:rPr>
          <w:rFonts w:ascii="Times New Roman" w:hAnsi="Times New Roman" w:cs="Times New Roman"/>
          <w:b/>
          <w:bCs/>
          <w:sz w:val="20"/>
          <w:szCs w:val="20"/>
        </w:rPr>
        <w:t>rioritize CA specification</w:t>
      </w:r>
      <w:r w:rsidR="006B2D1D">
        <w:rPr>
          <w:rFonts w:ascii="Times New Roman" w:hAnsi="Times New Roman" w:cs="Times New Roman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r w:rsidR="00144AD4">
        <w:rPr>
          <w:rFonts w:ascii="Times New Roman" w:hAnsi="Times New Roman" w:cs="Times New Roman"/>
          <w:b/>
          <w:bCs/>
          <w:sz w:val="20"/>
          <w:szCs w:val="20"/>
        </w:rPr>
        <w:t xml:space="preserve">CA </w:t>
      </w:r>
      <w:r>
        <w:rPr>
          <w:rFonts w:ascii="Times New Roman" w:hAnsi="Times New Roman" w:cs="Times New Roman"/>
          <w:b/>
          <w:bCs/>
          <w:sz w:val="20"/>
          <w:szCs w:val="20"/>
        </w:rPr>
        <w:t>bandwidth</w:t>
      </w:r>
      <w:r w:rsidR="00144AD4">
        <w:rPr>
          <w:rFonts w:ascii="Times New Roman" w:hAnsi="Times New Roman" w:cs="Times New Roman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44AD4">
        <w:rPr>
          <w:rFonts w:ascii="Times New Roman" w:hAnsi="Times New Roman" w:cs="Times New Roman"/>
          <w:b/>
          <w:bCs/>
          <w:sz w:val="20"/>
          <w:szCs w:val="20"/>
        </w:rPr>
        <w:t>less than or equal to</w:t>
      </w:r>
      <w:r w:rsidR="006B2D1D">
        <w:rPr>
          <w:rFonts w:ascii="Times New Roman" w:hAnsi="Times New Roman" w:cs="Times New Roman"/>
          <w:b/>
          <w:bCs/>
          <w:sz w:val="20"/>
          <w:szCs w:val="20"/>
        </w:rPr>
        <w:t xml:space="preserve"> 2000/2160 MHz.</w:t>
      </w:r>
    </w:p>
    <w:p w14:paraId="335BB3BA" w14:textId="4F95D53B" w:rsidR="00A56D8A" w:rsidRDefault="00A56D8A" w:rsidP="00A56D8A">
      <w:pPr>
        <w:pStyle w:val="Heading1"/>
      </w:pPr>
      <w:r>
        <w:t>Conclusion</w:t>
      </w:r>
      <w:r w:rsidR="00943298">
        <w:t>s</w:t>
      </w:r>
    </w:p>
    <w:p w14:paraId="3817DAFA" w14:textId="77777777" w:rsidR="00144AD4" w:rsidRPr="0092558C" w:rsidRDefault="00144AD4" w:rsidP="00144AD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2558C">
        <w:rPr>
          <w:rFonts w:ascii="Times New Roman" w:hAnsi="Times New Roman" w:cs="Times New Roman"/>
          <w:b/>
          <w:bCs/>
          <w:sz w:val="20"/>
          <w:szCs w:val="20"/>
        </w:rPr>
        <w:t xml:space="preserve">Proposal 1: Specify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contiguous </w:t>
      </w:r>
      <w:r w:rsidRPr="0092558C">
        <w:rPr>
          <w:rFonts w:ascii="Times New Roman" w:hAnsi="Times New Roman" w:cs="Times New Roman"/>
          <w:b/>
          <w:bCs/>
          <w:sz w:val="20"/>
          <w:szCs w:val="20"/>
        </w:rPr>
        <w:t>CA in 120 kHz SCS using 100, 200, and 400 MHz CCBWs.</w:t>
      </w:r>
    </w:p>
    <w:p w14:paraId="0569BF10" w14:textId="5C9BCC6B" w:rsidR="00511B25" w:rsidRDefault="0092558C" w:rsidP="00A56D8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2558C">
        <w:rPr>
          <w:rFonts w:ascii="Times New Roman" w:hAnsi="Times New Roman" w:cs="Times New Roman"/>
          <w:b/>
          <w:bCs/>
          <w:sz w:val="20"/>
          <w:szCs w:val="20"/>
        </w:rPr>
        <w:t>Proposal 2: Re-use the CA bandwidth class concept from FR2-1.</w:t>
      </w:r>
    </w:p>
    <w:p w14:paraId="193FE9CE" w14:textId="77777777" w:rsidR="00144AD4" w:rsidRDefault="00144AD4" w:rsidP="00144AD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3: Further discuss channel bandwidths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contiguous CA in 480 and 960 SCS.</w:t>
      </w:r>
    </w:p>
    <w:p w14:paraId="43F93151" w14:textId="77777777" w:rsidR="00144AD4" w:rsidRPr="00114C4A" w:rsidRDefault="00144AD4" w:rsidP="00144AD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4: RAN4 to prioritize CA specifications for CA bandwidths less than or equal to 2000/2160 MHz.</w:t>
      </w:r>
    </w:p>
    <w:p w14:paraId="7798A848" w14:textId="77777777" w:rsidR="006B2D1D" w:rsidRPr="00114C4A" w:rsidRDefault="006B2D1D" w:rsidP="00A56D8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3701BF6" w14:textId="77777777" w:rsidR="00C807B8" w:rsidRPr="00C10CBF" w:rsidRDefault="00C807B8" w:rsidP="00C10CBF">
      <w:pPr>
        <w:rPr>
          <w:rFonts w:ascii="Times New Roman" w:hAnsi="Times New Roman" w:cs="Times New Roman"/>
        </w:rPr>
      </w:pPr>
      <w:bookmarkStart w:id="2" w:name="_Hlk503780345"/>
    </w:p>
    <w:bookmarkEnd w:id="2"/>
    <w:p w14:paraId="3DDD65B1" w14:textId="77777777" w:rsidR="00C10CBF" w:rsidRPr="005362DB" w:rsidRDefault="00C10CBF" w:rsidP="0001436C">
      <w:pPr>
        <w:rPr>
          <w:rFonts w:ascii="Times New Roman" w:hAnsi="Times New Roman" w:cs="Times New Roman"/>
          <w:lang w:val="en-GB"/>
        </w:rPr>
      </w:pPr>
    </w:p>
    <w:sectPr w:rsidR="00C10CBF" w:rsidRPr="005362DB" w:rsidSect="00D87391">
      <w:footerReference w:type="even" r:id="rId7"/>
      <w:footerReference w:type="default" r:id="rId8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F6B86" w14:textId="77777777" w:rsidR="00033154" w:rsidRDefault="00033154">
      <w:r>
        <w:separator/>
      </w:r>
    </w:p>
  </w:endnote>
  <w:endnote w:type="continuationSeparator" w:id="0">
    <w:p w14:paraId="5005ED2E" w14:textId="77777777" w:rsidR="00033154" w:rsidRDefault="00033154">
      <w:r>
        <w:continuationSeparator/>
      </w:r>
    </w:p>
  </w:endnote>
  <w:endnote w:type="continuationNotice" w:id="1">
    <w:p w14:paraId="66AC3332" w14:textId="77777777" w:rsidR="00033154" w:rsidRDefault="000331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2D399" w14:textId="77777777" w:rsidR="00033154" w:rsidRDefault="00033154">
      <w:r>
        <w:separator/>
      </w:r>
    </w:p>
  </w:footnote>
  <w:footnote w:type="continuationSeparator" w:id="0">
    <w:p w14:paraId="59CC427D" w14:textId="77777777" w:rsidR="00033154" w:rsidRDefault="00033154">
      <w:r>
        <w:continuationSeparator/>
      </w:r>
    </w:p>
  </w:footnote>
  <w:footnote w:type="continuationNotice" w:id="1">
    <w:p w14:paraId="32DE2F61" w14:textId="77777777" w:rsidR="00033154" w:rsidRDefault="000331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3DF"/>
    <w:rsid w:val="00001616"/>
    <w:rsid w:val="000016A8"/>
    <w:rsid w:val="000016C8"/>
    <w:rsid w:val="000019D2"/>
    <w:rsid w:val="00001F79"/>
    <w:rsid w:val="00001FC3"/>
    <w:rsid w:val="00001FFC"/>
    <w:rsid w:val="000020CC"/>
    <w:rsid w:val="00002110"/>
    <w:rsid w:val="00002375"/>
    <w:rsid w:val="000023B7"/>
    <w:rsid w:val="000023E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7FB"/>
    <w:rsid w:val="000038C7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B8C"/>
    <w:rsid w:val="00005F69"/>
    <w:rsid w:val="00005F7B"/>
    <w:rsid w:val="000062D2"/>
    <w:rsid w:val="000063BC"/>
    <w:rsid w:val="000066F3"/>
    <w:rsid w:val="00006780"/>
    <w:rsid w:val="00006C06"/>
    <w:rsid w:val="00006C7A"/>
    <w:rsid w:val="00006E9B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D57"/>
    <w:rsid w:val="0001321B"/>
    <w:rsid w:val="00013353"/>
    <w:rsid w:val="000137B1"/>
    <w:rsid w:val="000137BA"/>
    <w:rsid w:val="0001386C"/>
    <w:rsid w:val="00013B63"/>
    <w:rsid w:val="00013C75"/>
    <w:rsid w:val="00013F64"/>
    <w:rsid w:val="00013F7E"/>
    <w:rsid w:val="000141F0"/>
    <w:rsid w:val="00014320"/>
    <w:rsid w:val="0001436C"/>
    <w:rsid w:val="00014631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65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154"/>
    <w:rsid w:val="00033AFC"/>
    <w:rsid w:val="00033B07"/>
    <w:rsid w:val="00033CA9"/>
    <w:rsid w:val="00033CE8"/>
    <w:rsid w:val="000343D7"/>
    <w:rsid w:val="000344C3"/>
    <w:rsid w:val="00034524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D0F"/>
    <w:rsid w:val="00037EBB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64B"/>
    <w:rsid w:val="0004285B"/>
    <w:rsid w:val="00042880"/>
    <w:rsid w:val="0004289D"/>
    <w:rsid w:val="00042A11"/>
    <w:rsid w:val="00042BB0"/>
    <w:rsid w:val="00042BFC"/>
    <w:rsid w:val="0004302D"/>
    <w:rsid w:val="000430CF"/>
    <w:rsid w:val="00043407"/>
    <w:rsid w:val="000436A3"/>
    <w:rsid w:val="00043703"/>
    <w:rsid w:val="0004371B"/>
    <w:rsid w:val="0004373B"/>
    <w:rsid w:val="00043BF3"/>
    <w:rsid w:val="00043F2D"/>
    <w:rsid w:val="00043FEC"/>
    <w:rsid w:val="00044145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D5B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3FA1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19"/>
    <w:rsid w:val="0005602E"/>
    <w:rsid w:val="00056057"/>
    <w:rsid w:val="00056671"/>
    <w:rsid w:val="00056673"/>
    <w:rsid w:val="000566B1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5E0"/>
    <w:rsid w:val="0006263A"/>
    <w:rsid w:val="00062AE7"/>
    <w:rsid w:val="00062D9A"/>
    <w:rsid w:val="000631CE"/>
    <w:rsid w:val="000632F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049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294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5"/>
    <w:rsid w:val="00090779"/>
    <w:rsid w:val="00090BCA"/>
    <w:rsid w:val="00090C13"/>
    <w:rsid w:val="00090F91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C6"/>
    <w:rsid w:val="000A02DC"/>
    <w:rsid w:val="000A07C7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ADE"/>
    <w:rsid w:val="000A2AED"/>
    <w:rsid w:val="000A2D70"/>
    <w:rsid w:val="000A2DA8"/>
    <w:rsid w:val="000A31F7"/>
    <w:rsid w:val="000A3691"/>
    <w:rsid w:val="000A39F2"/>
    <w:rsid w:val="000A3ACB"/>
    <w:rsid w:val="000A3C51"/>
    <w:rsid w:val="000A44AC"/>
    <w:rsid w:val="000A48F6"/>
    <w:rsid w:val="000A49DE"/>
    <w:rsid w:val="000A4B74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A62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F37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329"/>
    <w:rsid w:val="000B6428"/>
    <w:rsid w:val="000B65BE"/>
    <w:rsid w:val="000B686E"/>
    <w:rsid w:val="000B6BDF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E"/>
    <w:rsid w:val="000C17DB"/>
    <w:rsid w:val="000C1A3D"/>
    <w:rsid w:val="000C1A55"/>
    <w:rsid w:val="000C1A70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A25"/>
    <w:rsid w:val="000D0153"/>
    <w:rsid w:val="000D036A"/>
    <w:rsid w:val="000D037E"/>
    <w:rsid w:val="000D0486"/>
    <w:rsid w:val="000D0589"/>
    <w:rsid w:val="000D05D8"/>
    <w:rsid w:val="000D0760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820"/>
    <w:rsid w:val="000D2AE0"/>
    <w:rsid w:val="000D2BC9"/>
    <w:rsid w:val="000D2CDA"/>
    <w:rsid w:val="000D2E49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5EA4"/>
    <w:rsid w:val="000D62CD"/>
    <w:rsid w:val="000D65BC"/>
    <w:rsid w:val="000D6CA4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1003"/>
    <w:rsid w:val="000E1009"/>
    <w:rsid w:val="000E1226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0A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1F4E"/>
    <w:rsid w:val="00102147"/>
    <w:rsid w:val="001021DD"/>
    <w:rsid w:val="001021F1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4F"/>
    <w:rsid w:val="001105A2"/>
    <w:rsid w:val="001107F5"/>
    <w:rsid w:val="00110851"/>
    <w:rsid w:val="001108AC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FA"/>
    <w:rsid w:val="001141CF"/>
    <w:rsid w:val="00114379"/>
    <w:rsid w:val="00114636"/>
    <w:rsid w:val="001146A3"/>
    <w:rsid w:val="001146C6"/>
    <w:rsid w:val="001147B8"/>
    <w:rsid w:val="00114949"/>
    <w:rsid w:val="00114C4A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1047"/>
    <w:rsid w:val="0012106B"/>
    <w:rsid w:val="0012127A"/>
    <w:rsid w:val="00121321"/>
    <w:rsid w:val="00121769"/>
    <w:rsid w:val="00121AC6"/>
    <w:rsid w:val="00121E1A"/>
    <w:rsid w:val="00121E7B"/>
    <w:rsid w:val="00121F60"/>
    <w:rsid w:val="001220F0"/>
    <w:rsid w:val="001221FC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989"/>
    <w:rsid w:val="00130BBD"/>
    <w:rsid w:val="00130E1B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8C3"/>
    <w:rsid w:val="00132917"/>
    <w:rsid w:val="00132B51"/>
    <w:rsid w:val="00132BD2"/>
    <w:rsid w:val="00132E89"/>
    <w:rsid w:val="00132EF9"/>
    <w:rsid w:val="00133020"/>
    <w:rsid w:val="0013305B"/>
    <w:rsid w:val="0013327F"/>
    <w:rsid w:val="001332D8"/>
    <w:rsid w:val="0013334C"/>
    <w:rsid w:val="0013340D"/>
    <w:rsid w:val="00133482"/>
    <w:rsid w:val="001334AF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FE"/>
    <w:rsid w:val="00141A08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AD4"/>
    <w:rsid w:val="00144B3F"/>
    <w:rsid w:val="00144CB2"/>
    <w:rsid w:val="00144D67"/>
    <w:rsid w:val="00144E04"/>
    <w:rsid w:val="001451B0"/>
    <w:rsid w:val="00145427"/>
    <w:rsid w:val="001454C4"/>
    <w:rsid w:val="001455CB"/>
    <w:rsid w:val="00145B83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10ED"/>
    <w:rsid w:val="00151288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89C"/>
    <w:rsid w:val="00153A48"/>
    <w:rsid w:val="00153A6B"/>
    <w:rsid w:val="00153E69"/>
    <w:rsid w:val="00153EEF"/>
    <w:rsid w:val="00153F04"/>
    <w:rsid w:val="00153F29"/>
    <w:rsid w:val="00154363"/>
    <w:rsid w:val="0015449B"/>
    <w:rsid w:val="001544AB"/>
    <w:rsid w:val="0015483B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F59"/>
    <w:rsid w:val="00156F9E"/>
    <w:rsid w:val="001570FA"/>
    <w:rsid w:val="0015722B"/>
    <w:rsid w:val="00157248"/>
    <w:rsid w:val="0015740E"/>
    <w:rsid w:val="001578D4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4B56"/>
    <w:rsid w:val="00165137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BBE"/>
    <w:rsid w:val="00167E4D"/>
    <w:rsid w:val="00167EDB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0E9F"/>
    <w:rsid w:val="001711B9"/>
    <w:rsid w:val="001711BD"/>
    <w:rsid w:val="00171661"/>
    <w:rsid w:val="00171687"/>
    <w:rsid w:val="00171B5E"/>
    <w:rsid w:val="00171BC2"/>
    <w:rsid w:val="00171D32"/>
    <w:rsid w:val="00171D7E"/>
    <w:rsid w:val="00171DA2"/>
    <w:rsid w:val="00171F14"/>
    <w:rsid w:val="00171FE1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8A5"/>
    <w:rsid w:val="00173A00"/>
    <w:rsid w:val="00173D38"/>
    <w:rsid w:val="001742A5"/>
    <w:rsid w:val="00174503"/>
    <w:rsid w:val="00174555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57E"/>
    <w:rsid w:val="0018160F"/>
    <w:rsid w:val="001816FF"/>
    <w:rsid w:val="001817BA"/>
    <w:rsid w:val="00181B3A"/>
    <w:rsid w:val="00181B43"/>
    <w:rsid w:val="00181B86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F11"/>
    <w:rsid w:val="001840F5"/>
    <w:rsid w:val="001840FB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390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87D14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81A"/>
    <w:rsid w:val="00191925"/>
    <w:rsid w:val="00191A4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83F"/>
    <w:rsid w:val="00194955"/>
    <w:rsid w:val="00194B6F"/>
    <w:rsid w:val="00194BD7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54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E"/>
    <w:rsid w:val="001A1108"/>
    <w:rsid w:val="001A1337"/>
    <w:rsid w:val="001A1407"/>
    <w:rsid w:val="001A1B2A"/>
    <w:rsid w:val="001A1C7C"/>
    <w:rsid w:val="001A1CC6"/>
    <w:rsid w:val="001A1F22"/>
    <w:rsid w:val="001A1FDA"/>
    <w:rsid w:val="001A200F"/>
    <w:rsid w:val="001A20D9"/>
    <w:rsid w:val="001A20EE"/>
    <w:rsid w:val="001A212D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91C"/>
    <w:rsid w:val="001A49E0"/>
    <w:rsid w:val="001A4CE0"/>
    <w:rsid w:val="001A4EDF"/>
    <w:rsid w:val="001A5189"/>
    <w:rsid w:val="001A5308"/>
    <w:rsid w:val="001A54E5"/>
    <w:rsid w:val="001A5543"/>
    <w:rsid w:val="001A5D97"/>
    <w:rsid w:val="001A5EBA"/>
    <w:rsid w:val="001A6164"/>
    <w:rsid w:val="001A61A0"/>
    <w:rsid w:val="001A62F8"/>
    <w:rsid w:val="001A64B2"/>
    <w:rsid w:val="001A66B9"/>
    <w:rsid w:val="001A682E"/>
    <w:rsid w:val="001A6996"/>
    <w:rsid w:val="001A6AFE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D03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12A0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7ED"/>
    <w:rsid w:val="001C2865"/>
    <w:rsid w:val="001C2A8B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882"/>
    <w:rsid w:val="001D3902"/>
    <w:rsid w:val="001D390E"/>
    <w:rsid w:val="001D3E00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6FE3"/>
    <w:rsid w:val="001D7019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54C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3188"/>
    <w:rsid w:val="001E31D1"/>
    <w:rsid w:val="001E3219"/>
    <w:rsid w:val="001E32BE"/>
    <w:rsid w:val="001E3451"/>
    <w:rsid w:val="001E373B"/>
    <w:rsid w:val="001E3838"/>
    <w:rsid w:val="001E3A45"/>
    <w:rsid w:val="001E3FE1"/>
    <w:rsid w:val="001E420B"/>
    <w:rsid w:val="001E4704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D1F"/>
    <w:rsid w:val="001E5EBB"/>
    <w:rsid w:val="001E6186"/>
    <w:rsid w:val="001E6199"/>
    <w:rsid w:val="001E6313"/>
    <w:rsid w:val="001E6353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781"/>
    <w:rsid w:val="001E7A8F"/>
    <w:rsid w:val="001E7D26"/>
    <w:rsid w:val="001F0193"/>
    <w:rsid w:val="001F020C"/>
    <w:rsid w:val="001F04E5"/>
    <w:rsid w:val="001F0546"/>
    <w:rsid w:val="001F05FC"/>
    <w:rsid w:val="001F0945"/>
    <w:rsid w:val="001F0BAF"/>
    <w:rsid w:val="001F0DDF"/>
    <w:rsid w:val="001F0F46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62A"/>
    <w:rsid w:val="001F68EA"/>
    <w:rsid w:val="001F6B56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6E73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73A"/>
    <w:rsid w:val="00212816"/>
    <w:rsid w:val="00212864"/>
    <w:rsid w:val="00212C28"/>
    <w:rsid w:val="002130A9"/>
    <w:rsid w:val="002130BD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11"/>
    <w:rsid w:val="0021512E"/>
    <w:rsid w:val="002151FA"/>
    <w:rsid w:val="00215530"/>
    <w:rsid w:val="00215605"/>
    <w:rsid w:val="0021561F"/>
    <w:rsid w:val="00215668"/>
    <w:rsid w:val="002156B5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53"/>
    <w:rsid w:val="00216D0D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666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89"/>
    <w:rsid w:val="00227F9E"/>
    <w:rsid w:val="00230040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0C40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D34"/>
    <w:rsid w:val="002344C8"/>
    <w:rsid w:val="00234765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AC3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76C"/>
    <w:rsid w:val="00254985"/>
    <w:rsid w:val="00254AE8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1CE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7F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77"/>
    <w:rsid w:val="00264AD1"/>
    <w:rsid w:val="00264C28"/>
    <w:rsid w:val="00264DDC"/>
    <w:rsid w:val="00264E18"/>
    <w:rsid w:val="00264F11"/>
    <w:rsid w:val="00265070"/>
    <w:rsid w:val="00265273"/>
    <w:rsid w:val="0026542E"/>
    <w:rsid w:val="002654D9"/>
    <w:rsid w:val="002655FA"/>
    <w:rsid w:val="00265627"/>
    <w:rsid w:val="00265701"/>
    <w:rsid w:val="002657AA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A15"/>
    <w:rsid w:val="00272B85"/>
    <w:rsid w:val="00272CDA"/>
    <w:rsid w:val="00272D06"/>
    <w:rsid w:val="00272D44"/>
    <w:rsid w:val="00272FEB"/>
    <w:rsid w:val="002731F2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6FD0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50D"/>
    <w:rsid w:val="00285520"/>
    <w:rsid w:val="002855FE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15B"/>
    <w:rsid w:val="0028728E"/>
    <w:rsid w:val="00287347"/>
    <w:rsid w:val="00287376"/>
    <w:rsid w:val="00287433"/>
    <w:rsid w:val="002877DE"/>
    <w:rsid w:val="00287821"/>
    <w:rsid w:val="00287BF1"/>
    <w:rsid w:val="00287C28"/>
    <w:rsid w:val="00287C39"/>
    <w:rsid w:val="00287C98"/>
    <w:rsid w:val="00287CED"/>
    <w:rsid w:val="00290254"/>
    <w:rsid w:val="002902CC"/>
    <w:rsid w:val="00290A06"/>
    <w:rsid w:val="00290C75"/>
    <w:rsid w:val="00290C83"/>
    <w:rsid w:val="00290D29"/>
    <w:rsid w:val="00291124"/>
    <w:rsid w:val="00291139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504"/>
    <w:rsid w:val="00293569"/>
    <w:rsid w:val="0029370A"/>
    <w:rsid w:val="002938A5"/>
    <w:rsid w:val="00293A97"/>
    <w:rsid w:val="00293C49"/>
    <w:rsid w:val="00293EC2"/>
    <w:rsid w:val="002941DB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059"/>
    <w:rsid w:val="00295226"/>
    <w:rsid w:val="0029527C"/>
    <w:rsid w:val="002953CE"/>
    <w:rsid w:val="002953D0"/>
    <w:rsid w:val="00295517"/>
    <w:rsid w:val="0029570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6C4"/>
    <w:rsid w:val="002A27AF"/>
    <w:rsid w:val="002A29C7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CF9"/>
    <w:rsid w:val="002B3D90"/>
    <w:rsid w:val="002B3EC8"/>
    <w:rsid w:val="002B4293"/>
    <w:rsid w:val="002B4362"/>
    <w:rsid w:val="002B453B"/>
    <w:rsid w:val="002B4924"/>
    <w:rsid w:val="002B4C39"/>
    <w:rsid w:val="002B4CD6"/>
    <w:rsid w:val="002B4E49"/>
    <w:rsid w:val="002B50A1"/>
    <w:rsid w:val="002B51FC"/>
    <w:rsid w:val="002B546A"/>
    <w:rsid w:val="002B54A6"/>
    <w:rsid w:val="002B5574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40B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4A"/>
    <w:rsid w:val="002C2FCD"/>
    <w:rsid w:val="002C2FE0"/>
    <w:rsid w:val="002C3AE4"/>
    <w:rsid w:val="002C3D62"/>
    <w:rsid w:val="002C3E89"/>
    <w:rsid w:val="002C4236"/>
    <w:rsid w:val="002C4258"/>
    <w:rsid w:val="002C42AA"/>
    <w:rsid w:val="002C4823"/>
    <w:rsid w:val="002C490A"/>
    <w:rsid w:val="002C4AF6"/>
    <w:rsid w:val="002C4B64"/>
    <w:rsid w:val="002C4C29"/>
    <w:rsid w:val="002C4C67"/>
    <w:rsid w:val="002C4EFE"/>
    <w:rsid w:val="002C5022"/>
    <w:rsid w:val="002C504C"/>
    <w:rsid w:val="002C51AF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C87"/>
    <w:rsid w:val="002D4CC5"/>
    <w:rsid w:val="002D4DA7"/>
    <w:rsid w:val="002D4E37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637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BA3"/>
    <w:rsid w:val="002D7E87"/>
    <w:rsid w:val="002E0303"/>
    <w:rsid w:val="002E0440"/>
    <w:rsid w:val="002E049B"/>
    <w:rsid w:val="002E08F4"/>
    <w:rsid w:val="002E0AC9"/>
    <w:rsid w:val="002E0E94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AD"/>
    <w:rsid w:val="002E633B"/>
    <w:rsid w:val="002E6621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ACD"/>
    <w:rsid w:val="002E7C18"/>
    <w:rsid w:val="002E7F2A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430"/>
    <w:rsid w:val="002F18BF"/>
    <w:rsid w:val="002F20C4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E3C"/>
    <w:rsid w:val="002F5FDA"/>
    <w:rsid w:val="002F63ED"/>
    <w:rsid w:val="002F677C"/>
    <w:rsid w:val="002F691B"/>
    <w:rsid w:val="002F6AC6"/>
    <w:rsid w:val="002F6BDA"/>
    <w:rsid w:val="002F6C51"/>
    <w:rsid w:val="002F6FDE"/>
    <w:rsid w:val="002F70C0"/>
    <w:rsid w:val="002F71DB"/>
    <w:rsid w:val="002F7267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E7B"/>
    <w:rsid w:val="002F7EC5"/>
    <w:rsid w:val="00300085"/>
    <w:rsid w:val="00300150"/>
    <w:rsid w:val="0030027C"/>
    <w:rsid w:val="003003AD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DE"/>
    <w:rsid w:val="003024E6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FF3"/>
    <w:rsid w:val="0030615E"/>
    <w:rsid w:val="003065FB"/>
    <w:rsid w:val="003066DC"/>
    <w:rsid w:val="003066E9"/>
    <w:rsid w:val="003068DD"/>
    <w:rsid w:val="003069F9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68"/>
    <w:rsid w:val="00313BC1"/>
    <w:rsid w:val="00313C4F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8FA"/>
    <w:rsid w:val="0031599D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372"/>
    <w:rsid w:val="0032385A"/>
    <w:rsid w:val="003238BA"/>
    <w:rsid w:val="0032391E"/>
    <w:rsid w:val="003239F3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8C4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A35"/>
    <w:rsid w:val="00333EB0"/>
    <w:rsid w:val="00333ED2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BD3"/>
    <w:rsid w:val="00334E18"/>
    <w:rsid w:val="00334F33"/>
    <w:rsid w:val="003350FC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230"/>
    <w:rsid w:val="0034435D"/>
    <w:rsid w:val="0034456E"/>
    <w:rsid w:val="00344725"/>
    <w:rsid w:val="00344799"/>
    <w:rsid w:val="00344901"/>
    <w:rsid w:val="00344C7D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991"/>
    <w:rsid w:val="00346F78"/>
    <w:rsid w:val="00346F99"/>
    <w:rsid w:val="00346FAA"/>
    <w:rsid w:val="00347274"/>
    <w:rsid w:val="003472C4"/>
    <w:rsid w:val="0034745C"/>
    <w:rsid w:val="003474CD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C6"/>
    <w:rsid w:val="0035216E"/>
    <w:rsid w:val="00352427"/>
    <w:rsid w:val="00352759"/>
    <w:rsid w:val="003527F6"/>
    <w:rsid w:val="00352828"/>
    <w:rsid w:val="00352952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E5F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48B"/>
    <w:rsid w:val="0036262C"/>
    <w:rsid w:val="00362981"/>
    <w:rsid w:val="003629BD"/>
    <w:rsid w:val="00362C5A"/>
    <w:rsid w:val="00363302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90C"/>
    <w:rsid w:val="00365A7E"/>
    <w:rsid w:val="00365D83"/>
    <w:rsid w:val="00365DB8"/>
    <w:rsid w:val="00366026"/>
    <w:rsid w:val="00366186"/>
    <w:rsid w:val="003661AD"/>
    <w:rsid w:val="003662A1"/>
    <w:rsid w:val="003665C5"/>
    <w:rsid w:val="003667E7"/>
    <w:rsid w:val="00366B3A"/>
    <w:rsid w:val="00366C5F"/>
    <w:rsid w:val="00366CE7"/>
    <w:rsid w:val="00366E85"/>
    <w:rsid w:val="00366F93"/>
    <w:rsid w:val="00366FC0"/>
    <w:rsid w:val="003677DA"/>
    <w:rsid w:val="00367814"/>
    <w:rsid w:val="00367BA4"/>
    <w:rsid w:val="00367BC3"/>
    <w:rsid w:val="00367D3A"/>
    <w:rsid w:val="00367DC0"/>
    <w:rsid w:val="00370285"/>
    <w:rsid w:val="003702FC"/>
    <w:rsid w:val="00370483"/>
    <w:rsid w:val="003704EE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99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75F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98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DC"/>
    <w:rsid w:val="00387F14"/>
    <w:rsid w:val="003901F8"/>
    <w:rsid w:val="00390449"/>
    <w:rsid w:val="003904B1"/>
    <w:rsid w:val="00390509"/>
    <w:rsid w:val="00390536"/>
    <w:rsid w:val="0039078B"/>
    <w:rsid w:val="003907D2"/>
    <w:rsid w:val="00390BDF"/>
    <w:rsid w:val="00390BF5"/>
    <w:rsid w:val="00390C56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B3"/>
    <w:rsid w:val="003967C0"/>
    <w:rsid w:val="003968C3"/>
    <w:rsid w:val="00396925"/>
    <w:rsid w:val="00396955"/>
    <w:rsid w:val="00396992"/>
    <w:rsid w:val="00396A75"/>
    <w:rsid w:val="00396BBB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E82"/>
    <w:rsid w:val="003A5007"/>
    <w:rsid w:val="003A5068"/>
    <w:rsid w:val="003A51AE"/>
    <w:rsid w:val="003A523B"/>
    <w:rsid w:val="003A5650"/>
    <w:rsid w:val="003A5865"/>
    <w:rsid w:val="003A590E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0"/>
    <w:rsid w:val="003B4D9B"/>
    <w:rsid w:val="003B4DB9"/>
    <w:rsid w:val="003B4E9C"/>
    <w:rsid w:val="003B4F59"/>
    <w:rsid w:val="003B5057"/>
    <w:rsid w:val="003B540C"/>
    <w:rsid w:val="003B570F"/>
    <w:rsid w:val="003B583C"/>
    <w:rsid w:val="003B596B"/>
    <w:rsid w:val="003B5B57"/>
    <w:rsid w:val="003B5B7E"/>
    <w:rsid w:val="003B5BCB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6FE"/>
    <w:rsid w:val="003B775F"/>
    <w:rsid w:val="003B78A6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DD7"/>
    <w:rsid w:val="003C1E72"/>
    <w:rsid w:val="003C20A1"/>
    <w:rsid w:val="003C2127"/>
    <w:rsid w:val="003C21F4"/>
    <w:rsid w:val="003C257A"/>
    <w:rsid w:val="003C26E4"/>
    <w:rsid w:val="003C29B7"/>
    <w:rsid w:val="003C2C17"/>
    <w:rsid w:val="003C2C9D"/>
    <w:rsid w:val="003C317A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093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1CF"/>
    <w:rsid w:val="003F03FA"/>
    <w:rsid w:val="003F0470"/>
    <w:rsid w:val="003F0656"/>
    <w:rsid w:val="003F0663"/>
    <w:rsid w:val="003F073C"/>
    <w:rsid w:val="003F076E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086"/>
    <w:rsid w:val="003F333A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36B"/>
    <w:rsid w:val="003F554D"/>
    <w:rsid w:val="003F5591"/>
    <w:rsid w:val="003F55F9"/>
    <w:rsid w:val="003F560A"/>
    <w:rsid w:val="003F561F"/>
    <w:rsid w:val="003F582E"/>
    <w:rsid w:val="003F586D"/>
    <w:rsid w:val="003F5A5A"/>
    <w:rsid w:val="003F5B5A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B7"/>
    <w:rsid w:val="003F7DFF"/>
    <w:rsid w:val="003F7E30"/>
    <w:rsid w:val="0040012E"/>
    <w:rsid w:val="0040015E"/>
    <w:rsid w:val="004003E0"/>
    <w:rsid w:val="00400427"/>
    <w:rsid w:val="00400615"/>
    <w:rsid w:val="0040068D"/>
    <w:rsid w:val="004006B0"/>
    <w:rsid w:val="00400B1E"/>
    <w:rsid w:val="00400D86"/>
    <w:rsid w:val="00400DEA"/>
    <w:rsid w:val="004010AD"/>
    <w:rsid w:val="004010EF"/>
    <w:rsid w:val="004011FF"/>
    <w:rsid w:val="00401395"/>
    <w:rsid w:val="004017C6"/>
    <w:rsid w:val="00401951"/>
    <w:rsid w:val="00401986"/>
    <w:rsid w:val="00401A0B"/>
    <w:rsid w:val="00401EB3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E4A"/>
    <w:rsid w:val="00403F25"/>
    <w:rsid w:val="00404011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10FA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EF6"/>
    <w:rsid w:val="00413FF3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2DA"/>
    <w:rsid w:val="00416333"/>
    <w:rsid w:val="0041634C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202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A75"/>
    <w:rsid w:val="00430BDE"/>
    <w:rsid w:val="00430CB6"/>
    <w:rsid w:val="00430FDC"/>
    <w:rsid w:val="00431149"/>
    <w:rsid w:val="00431286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AC9"/>
    <w:rsid w:val="00433C26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209"/>
    <w:rsid w:val="004425C2"/>
    <w:rsid w:val="004426FE"/>
    <w:rsid w:val="00442824"/>
    <w:rsid w:val="0044296E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B92"/>
    <w:rsid w:val="00452C93"/>
    <w:rsid w:val="0045316D"/>
    <w:rsid w:val="00453347"/>
    <w:rsid w:val="004535CD"/>
    <w:rsid w:val="004536D4"/>
    <w:rsid w:val="00453871"/>
    <w:rsid w:val="00453DEF"/>
    <w:rsid w:val="00453FD9"/>
    <w:rsid w:val="004540AC"/>
    <w:rsid w:val="00454129"/>
    <w:rsid w:val="00454397"/>
    <w:rsid w:val="004543E4"/>
    <w:rsid w:val="00454748"/>
    <w:rsid w:val="004548E5"/>
    <w:rsid w:val="00454ACD"/>
    <w:rsid w:val="00454CC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42D"/>
    <w:rsid w:val="004576F4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A48"/>
    <w:rsid w:val="00465EB3"/>
    <w:rsid w:val="00466001"/>
    <w:rsid w:val="004661AC"/>
    <w:rsid w:val="00466223"/>
    <w:rsid w:val="0046696E"/>
    <w:rsid w:val="00466AAE"/>
    <w:rsid w:val="00466F30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509"/>
    <w:rsid w:val="00480618"/>
    <w:rsid w:val="00480AB0"/>
    <w:rsid w:val="00480AC9"/>
    <w:rsid w:val="00480B03"/>
    <w:rsid w:val="00480B29"/>
    <w:rsid w:val="00480C70"/>
    <w:rsid w:val="00480CC5"/>
    <w:rsid w:val="00480EAA"/>
    <w:rsid w:val="004810AB"/>
    <w:rsid w:val="004810EC"/>
    <w:rsid w:val="0048117C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6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671"/>
    <w:rsid w:val="004946A5"/>
    <w:rsid w:val="004947DE"/>
    <w:rsid w:val="004949D8"/>
    <w:rsid w:val="004949E9"/>
    <w:rsid w:val="00494A31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53E"/>
    <w:rsid w:val="0049663D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460E"/>
    <w:rsid w:val="004A4625"/>
    <w:rsid w:val="004A46E5"/>
    <w:rsid w:val="004A48A9"/>
    <w:rsid w:val="004A4900"/>
    <w:rsid w:val="004A4AB9"/>
    <w:rsid w:val="004A4D38"/>
    <w:rsid w:val="004A4D3B"/>
    <w:rsid w:val="004A4E75"/>
    <w:rsid w:val="004A4E7E"/>
    <w:rsid w:val="004A4E95"/>
    <w:rsid w:val="004A4EB4"/>
    <w:rsid w:val="004A50A0"/>
    <w:rsid w:val="004A51FA"/>
    <w:rsid w:val="004A5270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255"/>
    <w:rsid w:val="004A63C5"/>
    <w:rsid w:val="004A6404"/>
    <w:rsid w:val="004A6416"/>
    <w:rsid w:val="004A6511"/>
    <w:rsid w:val="004A6AE1"/>
    <w:rsid w:val="004A6C19"/>
    <w:rsid w:val="004A6CA0"/>
    <w:rsid w:val="004A6E78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B0164"/>
    <w:rsid w:val="004B01EA"/>
    <w:rsid w:val="004B0706"/>
    <w:rsid w:val="004B0780"/>
    <w:rsid w:val="004B0787"/>
    <w:rsid w:val="004B0C72"/>
    <w:rsid w:val="004B0DDB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E0"/>
    <w:rsid w:val="004B527D"/>
    <w:rsid w:val="004B556C"/>
    <w:rsid w:val="004B55EC"/>
    <w:rsid w:val="004B57CB"/>
    <w:rsid w:val="004B59FC"/>
    <w:rsid w:val="004B5C33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624"/>
    <w:rsid w:val="004C19E4"/>
    <w:rsid w:val="004C1ED8"/>
    <w:rsid w:val="004C217B"/>
    <w:rsid w:val="004C2278"/>
    <w:rsid w:val="004C2371"/>
    <w:rsid w:val="004C245B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2F5"/>
    <w:rsid w:val="004C5459"/>
    <w:rsid w:val="004C566C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B3"/>
    <w:rsid w:val="004D0274"/>
    <w:rsid w:val="004D075E"/>
    <w:rsid w:val="004D0B5A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5E8"/>
    <w:rsid w:val="004E071E"/>
    <w:rsid w:val="004E0889"/>
    <w:rsid w:val="004E09C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793"/>
    <w:rsid w:val="004E285A"/>
    <w:rsid w:val="004E2A28"/>
    <w:rsid w:val="004E2E33"/>
    <w:rsid w:val="004E2F51"/>
    <w:rsid w:val="004E30F7"/>
    <w:rsid w:val="004E31AE"/>
    <w:rsid w:val="004E33FA"/>
    <w:rsid w:val="004E340F"/>
    <w:rsid w:val="004E3410"/>
    <w:rsid w:val="004E3550"/>
    <w:rsid w:val="004E3579"/>
    <w:rsid w:val="004E3892"/>
    <w:rsid w:val="004E3B0E"/>
    <w:rsid w:val="004E3C05"/>
    <w:rsid w:val="004E3CDE"/>
    <w:rsid w:val="004E3D87"/>
    <w:rsid w:val="004E3F5E"/>
    <w:rsid w:val="004E3FD8"/>
    <w:rsid w:val="004E410D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3352"/>
    <w:rsid w:val="004F3368"/>
    <w:rsid w:val="004F349F"/>
    <w:rsid w:val="004F3590"/>
    <w:rsid w:val="004F359A"/>
    <w:rsid w:val="004F36E2"/>
    <w:rsid w:val="004F3916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B10"/>
    <w:rsid w:val="004F4E53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07F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81"/>
    <w:rsid w:val="00505168"/>
    <w:rsid w:val="0050538F"/>
    <w:rsid w:val="00505390"/>
    <w:rsid w:val="00505501"/>
    <w:rsid w:val="005055D4"/>
    <w:rsid w:val="0050568F"/>
    <w:rsid w:val="00505753"/>
    <w:rsid w:val="005057FB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24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278"/>
    <w:rsid w:val="005074C9"/>
    <w:rsid w:val="00507754"/>
    <w:rsid w:val="00507914"/>
    <w:rsid w:val="00507A71"/>
    <w:rsid w:val="00507CAF"/>
    <w:rsid w:val="0051022E"/>
    <w:rsid w:val="00510374"/>
    <w:rsid w:val="00510444"/>
    <w:rsid w:val="0051079F"/>
    <w:rsid w:val="00510D7F"/>
    <w:rsid w:val="00510E06"/>
    <w:rsid w:val="00510E50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2EE8"/>
    <w:rsid w:val="0051306E"/>
    <w:rsid w:val="005135B1"/>
    <w:rsid w:val="00513B8C"/>
    <w:rsid w:val="00513F8F"/>
    <w:rsid w:val="00514045"/>
    <w:rsid w:val="00514574"/>
    <w:rsid w:val="0051471E"/>
    <w:rsid w:val="005147E7"/>
    <w:rsid w:val="005149A2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E2B"/>
    <w:rsid w:val="00515E5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3FA"/>
    <w:rsid w:val="005209F1"/>
    <w:rsid w:val="00520AE3"/>
    <w:rsid w:val="00520CA7"/>
    <w:rsid w:val="00520D74"/>
    <w:rsid w:val="00520EFA"/>
    <w:rsid w:val="00521294"/>
    <w:rsid w:val="00521ABC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85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AB7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6DC4"/>
    <w:rsid w:val="00527069"/>
    <w:rsid w:val="005272A8"/>
    <w:rsid w:val="00527489"/>
    <w:rsid w:val="005274D0"/>
    <w:rsid w:val="00527860"/>
    <w:rsid w:val="005278CD"/>
    <w:rsid w:val="00527A58"/>
    <w:rsid w:val="0053005D"/>
    <w:rsid w:val="0053012B"/>
    <w:rsid w:val="0053055E"/>
    <w:rsid w:val="0053066C"/>
    <w:rsid w:val="00530827"/>
    <w:rsid w:val="00530AFD"/>
    <w:rsid w:val="00530C04"/>
    <w:rsid w:val="00531562"/>
    <w:rsid w:val="0053173A"/>
    <w:rsid w:val="005317EC"/>
    <w:rsid w:val="00531824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8D"/>
    <w:rsid w:val="0054158E"/>
    <w:rsid w:val="005415A6"/>
    <w:rsid w:val="0054172E"/>
    <w:rsid w:val="005417A0"/>
    <w:rsid w:val="0054180B"/>
    <w:rsid w:val="0054183A"/>
    <w:rsid w:val="005418A7"/>
    <w:rsid w:val="005418BA"/>
    <w:rsid w:val="00541C69"/>
    <w:rsid w:val="00541D0D"/>
    <w:rsid w:val="00541DC4"/>
    <w:rsid w:val="00541E2B"/>
    <w:rsid w:val="00541E7F"/>
    <w:rsid w:val="00541F12"/>
    <w:rsid w:val="00542379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5B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481"/>
    <w:rsid w:val="005534E4"/>
    <w:rsid w:val="00553824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67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CD"/>
    <w:rsid w:val="005843F1"/>
    <w:rsid w:val="00584496"/>
    <w:rsid w:val="005846B7"/>
    <w:rsid w:val="00584938"/>
    <w:rsid w:val="005849A8"/>
    <w:rsid w:val="00584B9F"/>
    <w:rsid w:val="00584DCB"/>
    <w:rsid w:val="00584E55"/>
    <w:rsid w:val="00584E9D"/>
    <w:rsid w:val="00584EFF"/>
    <w:rsid w:val="005852AA"/>
    <w:rsid w:val="00585529"/>
    <w:rsid w:val="00585644"/>
    <w:rsid w:val="00585668"/>
    <w:rsid w:val="00585867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59B"/>
    <w:rsid w:val="0058764D"/>
    <w:rsid w:val="00587ADD"/>
    <w:rsid w:val="00587C29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A9A"/>
    <w:rsid w:val="00592E68"/>
    <w:rsid w:val="00592F2C"/>
    <w:rsid w:val="00592F36"/>
    <w:rsid w:val="00593164"/>
    <w:rsid w:val="0059323A"/>
    <w:rsid w:val="005932D4"/>
    <w:rsid w:val="00593447"/>
    <w:rsid w:val="00593559"/>
    <w:rsid w:val="005937F9"/>
    <w:rsid w:val="00593874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89C"/>
    <w:rsid w:val="00594971"/>
    <w:rsid w:val="005949A9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6F28"/>
    <w:rsid w:val="005A72B6"/>
    <w:rsid w:val="005A73B8"/>
    <w:rsid w:val="005A747B"/>
    <w:rsid w:val="005A79AD"/>
    <w:rsid w:val="005A7AFA"/>
    <w:rsid w:val="005A7DA8"/>
    <w:rsid w:val="005A7E9F"/>
    <w:rsid w:val="005A7F72"/>
    <w:rsid w:val="005B0194"/>
    <w:rsid w:val="005B02F2"/>
    <w:rsid w:val="005B0459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C7C"/>
    <w:rsid w:val="005B3CB8"/>
    <w:rsid w:val="005B3DB0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728"/>
    <w:rsid w:val="005B6F00"/>
    <w:rsid w:val="005B6F5E"/>
    <w:rsid w:val="005B6FAE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BF2"/>
    <w:rsid w:val="005C2144"/>
    <w:rsid w:val="005C247C"/>
    <w:rsid w:val="005C2636"/>
    <w:rsid w:val="005C299E"/>
    <w:rsid w:val="005C2D0E"/>
    <w:rsid w:val="005C2D32"/>
    <w:rsid w:val="005C2DAD"/>
    <w:rsid w:val="005C3118"/>
    <w:rsid w:val="005C31A5"/>
    <w:rsid w:val="005C3201"/>
    <w:rsid w:val="005C36A2"/>
    <w:rsid w:val="005C376D"/>
    <w:rsid w:val="005C38C0"/>
    <w:rsid w:val="005C3941"/>
    <w:rsid w:val="005C3B59"/>
    <w:rsid w:val="005C3EBA"/>
    <w:rsid w:val="005C3EC8"/>
    <w:rsid w:val="005C408F"/>
    <w:rsid w:val="005C40A7"/>
    <w:rsid w:val="005C40BB"/>
    <w:rsid w:val="005C446E"/>
    <w:rsid w:val="005C46BF"/>
    <w:rsid w:val="005C473B"/>
    <w:rsid w:val="005C474D"/>
    <w:rsid w:val="005C47CE"/>
    <w:rsid w:val="005C4986"/>
    <w:rsid w:val="005C4B4D"/>
    <w:rsid w:val="005C4D23"/>
    <w:rsid w:val="005C4DE3"/>
    <w:rsid w:val="005C4EED"/>
    <w:rsid w:val="005C4FC3"/>
    <w:rsid w:val="005C5024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78F"/>
    <w:rsid w:val="005C691F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47B"/>
    <w:rsid w:val="005D055E"/>
    <w:rsid w:val="005D0790"/>
    <w:rsid w:val="005D0D3E"/>
    <w:rsid w:val="005D112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C93"/>
    <w:rsid w:val="005D6D21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11A0"/>
    <w:rsid w:val="005E129B"/>
    <w:rsid w:val="005E1393"/>
    <w:rsid w:val="005E1411"/>
    <w:rsid w:val="005E161A"/>
    <w:rsid w:val="005E16AD"/>
    <w:rsid w:val="005E19BF"/>
    <w:rsid w:val="005E1E46"/>
    <w:rsid w:val="005E1E54"/>
    <w:rsid w:val="005E1FA2"/>
    <w:rsid w:val="005E2014"/>
    <w:rsid w:val="005E231A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CCB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1C3"/>
    <w:rsid w:val="005E725A"/>
    <w:rsid w:val="005E72A5"/>
    <w:rsid w:val="005E7698"/>
    <w:rsid w:val="005E7701"/>
    <w:rsid w:val="005E7741"/>
    <w:rsid w:val="005E7849"/>
    <w:rsid w:val="005E78A2"/>
    <w:rsid w:val="005E7A32"/>
    <w:rsid w:val="005E7A8C"/>
    <w:rsid w:val="005E7CD8"/>
    <w:rsid w:val="005E7F15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95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FB4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C4"/>
    <w:rsid w:val="00606622"/>
    <w:rsid w:val="0060662D"/>
    <w:rsid w:val="006066A4"/>
    <w:rsid w:val="006069B8"/>
    <w:rsid w:val="00607331"/>
    <w:rsid w:val="00607481"/>
    <w:rsid w:val="00607482"/>
    <w:rsid w:val="006074B1"/>
    <w:rsid w:val="006075AD"/>
    <w:rsid w:val="0060764C"/>
    <w:rsid w:val="00607ADE"/>
    <w:rsid w:val="00607E68"/>
    <w:rsid w:val="00607E7C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7F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D8"/>
    <w:rsid w:val="00614225"/>
    <w:rsid w:val="00614289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822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6B"/>
    <w:rsid w:val="00641061"/>
    <w:rsid w:val="00641145"/>
    <w:rsid w:val="006411AF"/>
    <w:rsid w:val="006411DF"/>
    <w:rsid w:val="006414BD"/>
    <w:rsid w:val="006415BA"/>
    <w:rsid w:val="00641667"/>
    <w:rsid w:val="006418DA"/>
    <w:rsid w:val="006419ED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E46"/>
    <w:rsid w:val="00644E60"/>
    <w:rsid w:val="00645141"/>
    <w:rsid w:val="00645190"/>
    <w:rsid w:val="0064525F"/>
    <w:rsid w:val="00645710"/>
    <w:rsid w:val="0064576D"/>
    <w:rsid w:val="00645ACC"/>
    <w:rsid w:val="00645C97"/>
    <w:rsid w:val="00645CC7"/>
    <w:rsid w:val="00645D16"/>
    <w:rsid w:val="00645FD3"/>
    <w:rsid w:val="00646506"/>
    <w:rsid w:val="006466B5"/>
    <w:rsid w:val="00646C19"/>
    <w:rsid w:val="00646CC6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2D0"/>
    <w:rsid w:val="006526B3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920"/>
    <w:rsid w:val="00664C5C"/>
    <w:rsid w:val="00664DB0"/>
    <w:rsid w:val="00664FCB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38F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966"/>
    <w:rsid w:val="00672B07"/>
    <w:rsid w:val="00672DFD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555"/>
    <w:rsid w:val="0068066A"/>
    <w:rsid w:val="00680906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3BD"/>
    <w:rsid w:val="006819E3"/>
    <w:rsid w:val="00681A34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98"/>
    <w:rsid w:val="006923A5"/>
    <w:rsid w:val="0069246E"/>
    <w:rsid w:val="0069248A"/>
    <w:rsid w:val="006926E2"/>
    <w:rsid w:val="00692799"/>
    <w:rsid w:val="006927F0"/>
    <w:rsid w:val="006927F9"/>
    <w:rsid w:val="006929CA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7F3"/>
    <w:rsid w:val="00693A5C"/>
    <w:rsid w:val="00693D8F"/>
    <w:rsid w:val="00693F0A"/>
    <w:rsid w:val="006943E3"/>
    <w:rsid w:val="0069447C"/>
    <w:rsid w:val="006949AD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244"/>
    <w:rsid w:val="006969D6"/>
    <w:rsid w:val="00696B6A"/>
    <w:rsid w:val="00696D61"/>
    <w:rsid w:val="00696D9F"/>
    <w:rsid w:val="00696DD1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F62"/>
    <w:rsid w:val="006A11E0"/>
    <w:rsid w:val="006A13A8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A11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AD8"/>
    <w:rsid w:val="006B2B39"/>
    <w:rsid w:val="006B2D1D"/>
    <w:rsid w:val="006B3018"/>
    <w:rsid w:val="006B3140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7D1"/>
    <w:rsid w:val="006B4CBC"/>
    <w:rsid w:val="006B4D21"/>
    <w:rsid w:val="006B503D"/>
    <w:rsid w:val="006B5111"/>
    <w:rsid w:val="006B5113"/>
    <w:rsid w:val="006B5561"/>
    <w:rsid w:val="006B5703"/>
    <w:rsid w:val="006B57E7"/>
    <w:rsid w:val="006B60B7"/>
    <w:rsid w:val="006B6346"/>
    <w:rsid w:val="006B6604"/>
    <w:rsid w:val="006B6726"/>
    <w:rsid w:val="006B6AD0"/>
    <w:rsid w:val="006B6B2E"/>
    <w:rsid w:val="006B6BA3"/>
    <w:rsid w:val="006B6C83"/>
    <w:rsid w:val="006B6C95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604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38D"/>
    <w:rsid w:val="006D2716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499"/>
    <w:rsid w:val="006D44E9"/>
    <w:rsid w:val="006D4515"/>
    <w:rsid w:val="006D47B0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BFA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17D"/>
    <w:rsid w:val="006E01FB"/>
    <w:rsid w:val="006E0201"/>
    <w:rsid w:val="006E02DA"/>
    <w:rsid w:val="006E0303"/>
    <w:rsid w:val="006E04B5"/>
    <w:rsid w:val="006E04C0"/>
    <w:rsid w:val="006E0566"/>
    <w:rsid w:val="006E067D"/>
    <w:rsid w:val="006E0B16"/>
    <w:rsid w:val="006E1135"/>
    <w:rsid w:val="006E11DB"/>
    <w:rsid w:val="006E12BC"/>
    <w:rsid w:val="006E1469"/>
    <w:rsid w:val="006E160B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F9B"/>
    <w:rsid w:val="006F137F"/>
    <w:rsid w:val="006F14DA"/>
    <w:rsid w:val="006F151E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818"/>
    <w:rsid w:val="006F4FC5"/>
    <w:rsid w:val="006F4FD2"/>
    <w:rsid w:val="006F4FF6"/>
    <w:rsid w:val="006F5305"/>
    <w:rsid w:val="006F5406"/>
    <w:rsid w:val="006F5425"/>
    <w:rsid w:val="006F557B"/>
    <w:rsid w:val="006F5674"/>
    <w:rsid w:val="006F574B"/>
    <w:rsid w:val="006F58C4"/>
    <w:rsid w:val="006F598E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0C9"/>
    <w:rsid w:val="0070632C"/>
    <w:rsid w:val="0070633C"/>
    <w:rsid w:val="007063B0"/>
    <w:rsid w:val="007063B6"/>
    <w:rsid w:val="007064B6"/>
    <w:rsid w:val="007066D2"/>
    <w:rsid w:val="00706AC2"/>
    <w:rsid w:val="00706BBB"/>
    <w:rsid w:val="00706BED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202"/>
    <w:rsid w:val="007122FC"/>
    <w:rsid w:val="007123DB"/>
    <w:rsid w:val="0071248F"/>
    <w:rsid w:val="00712541"/>
    <w:rsid w:val="00712A0F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F49"/>
    <w:rsid w:val="0071619B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CE6"/>
    <w:rsid w:val="00721DB3"/>
    <w:rsid w:val="00721E1D"/>
    <w:rsid w:val="00722260"/>
    <w:rsid w:val="007228F0"/>
    <w:rsid w:val="007229E3"/>
    <w:rsid w:val="00722B72"/>
    <w:rsid w:val="00722BC0"/>
    <w:rsid w:val="00722BC8"/>
    <w:rsid w:val="00722BD3"/>
    <w:rsid w:val="00722C59"/>
    <w:rsid w:val="00722CE7"/>
    <w:rsid w:val="00722E46"/>
    <w:rsid w:val="00722FE5"/>
    <w:rsid w:val="00723099"/>
    <w:rsid w:val="007231CD"/>
    <w:rsid w:val="007233B6"/>
    <w:rsid w:val="007234F8"/>
    <w:rsid w:val="0072350B"/>
    <w:rsid w:val="007238F1"/>
    <w:rsid w:val="00723AF6"/>
    <w:rsid w:val="00724426"/>
    <w:rsid w:val="00724437"/>
    <w:rsid w:val="007244BA"/>
    <w:rsid w:val="007245F9"/>
    <w:rsid w:val="0072461A"/>
    <w:rsid w:val="00724728"/>
    <w:rsid w:val="007248F9"/>
    <w:rsid w:val="00724B37"/>
    <w:rsid w:val="00724B94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0F3C"/>
    <w:rsid w:val="0073128B"/>
    <w:rsid w:val="00731292"/>
    <w:rsid w:val="007314CE"/>
    <w:rsid w:val="0073150C"/>
    <w:rsid w:val="00731520"/>
    <w:rsid w:val="0073171A"/>
    <w:rsid w:val="0073192F"/>
    <w:rsid w:val="00731999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3DD"/>
    <w:rsid w:val="00747446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EB1"/>
    <w:rsid w:val="00753F01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FB"/>
    <w:rsid w:val="00761A37"/>
    <w:rsid w:val="00761E20"/>
    <w:rsid w:val="00761F4A"/>
    <w:rsid w:val="0076200C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EB7"/>
    <w:rsid w:val="00763F7C"/>
    <w:rsid w:val="00764043"/>
    <w:rsid w:val="007640C6"/>
    <w:rsid w:val="007641EC"/>
    <w:rsid w:val="00764574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39C"/>
    <w:rsid w:val="00765530"/>
    <w:rsid w:val="0076566D"/>
    <w:rsid w:val="00765832"/>
    <w:rsid w:val="00765912"/>
    <w:rsid w:val="007659C9"/>
    <w:rsid w:val="00765C6F"/>
    <w:rsid w:val="00765CA6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F98"/>
    <w:rsid w:val="00771F9F"/>
    <w:rsid w:val="007720A8"/>
    <w:rsid w:val="00772199"/>
    <w:rsid w:val="007721AD"/>
    <w:rsid w:val="00772232"/>
    <w:rsid w:val="00772772"/>
    <w:rsid w:val="007728F4"/>
    <w:rsid w:val="00772A0E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C3"/>
    <w:rsid w:val="0078280D"/>
    <w:rsid w:val="00782870"/>
    <w:rsid w:val="00782AFB"/>
    <w:rsid w:val="00782C6B"/>
    <w:rsid w:val="00782D8A"/>
    <w:rsid w:val="00782ED7"/>
    <w:rsid w:val="0078309C"/>
    <w:rsid w:val="007831F1"/>
    <w:rsid w:val="00783320"/>
    <w:rsid w:val="00783349"/>
    <w:rsid w:val="007833C3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DCC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177"/>
    <w:rsid w:val="007861D1"/>
    <w:rsid w:val="00786272"/>
    <w:rsid w:val="007864B2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4E7"/>
    <w:rsid w:val="0079050E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A6"/>
    <w:rsid w:val="00793F70"/>
    <w:rsid w:val="00794140"/>
    <w:rsid w:val="00794202"/>
    <w:rsid w:val="0079451E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61"/>
    <w:rsid w:val="007B111D"/>
    <w:rsid w:val="007B15D7"/>
    <w:rsid w:val="007B175F"/>
    <w:rsid w:val="007B1853"/>
    <w:rsid w:val="007B1B36"/>
    <w:rsid w:val="007B1F9A"/>
    <w:rsid w:val="007B2074"/>
    <w:rsid w:val="007B2601"/>
    <w:rsid w:val="007B2638"/>
    <w:rsid w:val="007B2BB1"/>
    <w:rsid w:val="007B2D47"/>
    <w:rsid w:val="007B2E4E"/>
    <w:rsid w:val="007B2E73"/>
    <w:rsid w:val="007B2F03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D3D"/>
    <w:rsid w:val="007B4E97"/>
    <w:rsid w:val="007B50D3"/>
    <w:rsid w:val="007B52BD"/>
    <w:rsid w:val="007B550D"/>
    <w:rsid w:val="007B55D2"/>
    <w:rsid w:val="007B5A66"/>
    <w:rsid w:val="007B5EA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FB"/>
    <w:rsid w:val="007B7955"/>
    <w:rsid w:val="007B79EC"/>
    <w:rsid w:val="007B7A2E"/>
    <w:rsid w:val="007B7AD5"/>
    <w:rsid w:val="007B7CEF"/>
    <w:rsid w:val="007B7D33"/>
    <w:rsid w:val="007B7D58"/>
    <w:rsid w:val="007B7E59"/>
    <w:rsid w:val="007B7EF4"/>
    <w:rsid w:val="007B7FB3"/>
    <w:rsid w:val="007C0364"/>
    <w:rsid w:val="007C03E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B94"/>
    <w:rsid w:val="007C1C4C"/>
    <w:rsid w:val="007C1E23"/>
    <w:rsid w:val="007C20DD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3BC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6D3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849"/>
    <w:rsid w:val="007C7B40"/>
    <w:rsid w:val="007C7EF3"/>
    <w:rsid w:val="007C7FB0"/>
    <w:rsid w:val="007D020B"/>
    <w:rsid w:val="007D02A6"/>
    <w:rsid w:val="007D02D4"/>
    <w:rsid w:val="007D0645"/>
    <w:rsid w:val="007D0766"/>
    <w:rsid w:val="007D082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215"/>
    <w:rsid w:val="007D357E"/>
    <w:rsid w:val="007D365C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D54"/>
    <w:rsid w:val="007D7E8B"/>
    <w:rsid w:val="007D7F0D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B9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4E62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BA0"/>
    <w:rsid w:val="007E6BD4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8D"/>
    <w:rsid w:val="0080179D"/>
    <w:rsid w:val="00801838"/>
    <w:rsid w:val="008018DC"/>
    <w:rsid w:val="00801916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2DC"/>
    <w:rsid w:val="0080531D"/>
    <w:rsid w:val="0080537F"/>
    <w:rsid w:val="008053AD"/>
    <w:rsid w:val="00805458"/>
    <w:rsid w:val="008055DA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A9D"/>
    <w:rsid w:val="00807D28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702"/>
    <w:rsid w:val="00811948"/>
    <w:rsid w:val="00811E7A"/>
    <w:rsid w:val="00812027"/>
    <w:rsid w:val="0081227E"/>
    <w:rsid w:val="008122AF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131"/>
    <w:rsid w:val="0082222C"/>
    <w:rsid w:val="00822678"/>
    <w:rsid w:val="00822689"/>
    <w:rsid w:val="00822692"/>
    <w:rsid w:val="0082284D"/>
    <w:rsid w:val="00822A76"/>
    <w:rsid w:val="00823335"/>
    <w:rsid w:val="008233B2"/>
    <w:rsid w:val="008235E4"/>
    <w:rsid w:val="0082379E"/>
    <w:rsid w:val="008237B2"/>
    <w:rsid w:val="00823964"/>
    <w:rsid w:val="00823A0C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3064C"/>
    <w:rsid w:val="008306FA"/>
    <w:rsid w:val="00830975"/>
    <w:rsid w:val="00830C8A"/>
    <w:rsid w:val="00830FE8"/>
    <w:rsid w:val="00831542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400F"/>
    <w:rsid w:val="0083417A"/>
    <w:rsid w:val="00834476"/>
    <w:rsid w:val="00834512"/>
    <w:rsid w:val="00834581"/>
    <w:rsid w:val="008349E7"/>
    <w:rsid w:val="00834B30"/>
    <w:rsid w:val="00834B8D"/>
    <w:rsid w:val="00834F90"/>
    <w:rsid w:val="0083502E"/>
    <w:rsid w:val="008350E9"/>
    <w:rsid w:val="00835120"/>
    <w:rsid w:val="00835508"/>
    <w:rsid w:val="00835B82"/>
    <w:rsid w:val="00836133"/>
    <w:rsid w:val="008364BB"/>
    <w:rsid w:val="008364F7"/>
    <w:rsid w:val="0083657B"/>
    <w:rsid w:val="00836A03"/>
    <w:rsid w:val="00836A74"/>
    <w:rsid w:val="00836B5B"/>
    <w:rsid w:val="00836C5D"/>
    <w:rsid w:val="00836CB9"/>
    <w:rsid w:val="00836E6C"/>
    <w:rsid w:val="00837088"/>
    <w:rsid w:val="0083768C"/>
    <w:rsid w:val="00837749"/>
    <w:rsid w:val="00837AB1"/>
    <w:rsid w:val="00837B64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0E9A"/>
    <w:rsid w:val="008411E2"/>
    <w:rsid w:val="0084130C"/>
    <w:rsid w:val="0084136B"/>
    <w:rsid w:val="00841573"/>
    <w:rsid w:val="00841618"/>
    <w:rsid w:val="00841819"/>
    <w:rsid w:val="0084186E"/>
    <w:rsid w:val="00841891"/>
    <w:rsid w:val="008419A1"/>
    <w:rsid w:val="00841D0D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6C"/>
    <w:rsid w:val="0084297A"/>
    <w:rsid w:val="00842B49"/>
    <w:rsid w:val="00842DB7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458"/>
    <w:rsid w:val="00847473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B22"/>
    <w:rsid w:val="00851B94"/>
    <w:rsid w:val="00851D9D"/>
    <w:rsid w:val="008521D0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C45"/>
    <w:rsid w:val="00853FED"/>
    <w:rsid w:val="00854090"/>
    <w:rsid w:val="008540C8"/>
    <w:rsid w:val="00854983"/>
    <w:rsid w:val="00854A91"/>
    <w:rsid w:val="00854E0E"/>
    <w:rsid w:val="00854F56"/>
    <w:rsid w:val="00855006"/>
    <w:rsid w:val="00855314"/>
    <w:rsid w:val="00855396"/>
    <w:rsid w:val="008554CA"/>
    <w:rsid w:val="00855643"/>
    <w:rsid w:val="00855707"/>
    <w:rsid w:val="00855D03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8C4"/>
    <w:rsid w:val="00857C34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4F8F"/>
    <w:rsid w:val="008650AB"/>
    <w:rsid w:val="008650C2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655"/>
    <w:rsid w:val="00871673"/>
    <w:rsid w:val="00871897"/>
    <w:rsid w:val="00871B9F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656"/>
    <w:rsid w:val="00874762"/>
    <w:rsid w:val="00874830"/>
    <w:rsid w:val="00874B9A"/>
    <w:rsid w:val="00874C5A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158"/>
    <w:rsid w:val="00876AC2"/>
    <w:rsid w:val="00876AC7"/>
    <w:rsid w:val="00876B32"/>
    <w:rsid w:val="00876FB3"/>
    <w:rsid w:val="0087700C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613"/>
    <w:rsid w:val="008828F2"/>
    <w:rsid w:val="00882997"/>
    <w:rsid w:val="008829DC"/>
    <w:rsid w:val="00882BB1"/>
    <w:rsid w:val="00882BC6"/>
    <w:rsid w:val="00882C08"/>
    <w:rsid w:val="00882F52"/>
    <w:rsid w:val="00883004"/>
    <w:rsid w:val="00883107"/>
    <w:rsid w:val="00883237"/>
    <w:rsid w:val="00883591"/>
    <w:rsid w:val="00883685"/>
    <w:rsid w:val="008837E3"/>
    <w:rsid w:val="0088393F"/>
    <w:rsid w:val="00883941"/>
    <w:rsid w:val="00883C62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26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39"/>
    <w:rsid w:val="008A0FB5"/>
    <w:rsid w:val="008A19F1"/>
    <w:rsid w:val="008A1C65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6CE"/>
    <w:rsid w:val="008A36ED"/>
    <w:rsid w:val="008A3898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31B6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E5C"/>
    <w:rsid w:val="008B6EEA"/>
    <w:rsid w:val="008B7387"/>
    <w:rsid w:val="008B766D"/>
    <w:rsid w:val="008B7C4A"/>
    <w:rsid w:val="008C018D"/>
    <w:rsid w:val="008C01F3"/>
    <w:rsid w:val="008C0224"/>
    <w:rsid w:val="008C03EB"/>
    <w:rsid w:val="008C05E5"/>
    <w:rsid w:val="008C0A07"/>
    <w:rsid w:val="008C0A24"/>
    <w:rsid w:val="008C1076"/>
    <w:rsid w:val="008C1161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361"/>
    <w:rsid w:val="008C46D5"/>
    <w:rsid w:val="008C484D"/>
    <w:rsid w:val="008C49FF"/>
    <w:rsid w:val="008C4B07"/>
    <w:rsid w:val="008C4B47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1023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59"/>
    <w:rsid w:val="008D4318"/>
    <w:rsid w:val="008D4423"/>
    <w:rsid w:val="008D442B"/>
    <w:rsid w:val="008D453F"/>
    <w:rsid w:val="008D47A1"/>
    <w:rsid w:val="008D508F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B12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2F9"/>
    <w:rsid w:val="008F14FF"/>
    <w:rsid w:val="008F155F"/>
    <w:rsid w:val="008F15BA"/>
    <w:rsid w:val="008F16BC"/>
    <w:rsid w:val="008F1831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3A3"/>
    <w:rsid w:val="008F2512"/>
    <w:rsid w:val="008F252D"/>
    <w:rsid w:val="008F25C4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84B"/>
    <w:rsid w:val="008F49A8"/>
    <w:rsid w:val="008F4A98"/>
    <w:rsid w:val="008F4B0F"/>
    <w:rsid w:val="008F4BFE"/>
    <w:rsid w:val="008F4E3F"/>
    <w:rsid w:val="008F512B"/>
    <w:rsid w:val="008F53AD"/>
    <w:rsid w:val="008F5406"/>
    <w:rsid w:val="008F559D"/>
    <w:rsid w:val="008F5665"/>
    <w:rsid w:val="008F57EC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631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6AC"/>
    <w:rsid w:val="00907BEE"/>
    <w:rsid w:val="00907C64"/>
    <w:rsid w:val="00907C99"/>
    <w:rsid w:val="00907F13"/>
    <w:rsid w:val="009107B9"/>
    <w:rsid w:val="00910874"/>
    <w:rsid w:val="009108A7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5C4"/>
    <w:rsid w:val="0091376D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4A"/>
    <w:rsid w:val="00916D5B"/>
    <w:rsid w:val="00916F74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48"/>
    <w:rsid w:val="00920E60"/>
    <w:rsid w:val="00920EA8"/>
    <w:rsid w:val="0092124B"/>
    <w:rsid w:val="0092139B"/>
    <w:rsid w:val="00921452"/>
    <w:rsid w:val="009216BF"/>
    <w:rsid w:val="009218D2"/>
    <w:rsid w:val="00921A44"/>
    <w:rsid w:val="00921A6D"/>
    <w:rsid w:val="00921A74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58C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A7"/>
    <w:rsid w:val="00933220"/>
    <w:rsid w:val="00933481"/>
    <w:rsid w:val="009334A4"/>
    <w:rsid w:val="00933B54"/>
    <w:rsid w:val="00933B5E"/>
    <w:rsid w:val="00933D61"/>
    <w:rsid w:val="00933DE4"/>
    <w:rsid w:val="00933E14"/>
    <w:rsid w:val="00933E61"/>
    <w:rsid w:val="00934044"/>
    <w:rsid w:val="00934073"/>
    <w:rsid w:val="00934091"/>
    <w:rsid w:val="009342FC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4A8"/>
    <w:rsid w:val="0093656B"/>
    <w:rsid w:val="0093659A"/>
    <w:rsid w:val="00936755"/>
    <w:rsid w:val="009367D9"/>
    <w:rsid w:val="00936D07"/>
    <w:rsid w:val="00936E55"/>
    <w:rsid w:val="009370A6"/>
    <w:rsid w:val="00937118"/>
    <w:rsid w:val="00937126"/>
    <w:rsid w:val="00937300"/>
    <w:rsid w:val="009373C5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E21"/>
    <w:rsid w:val="00942EF9"/>
    <w:rsid w:val="00943298"/>
    <w:rsid w:val="0094335F"/>
    <w:rsid w:val="00943539"/>
    <w:rsid w:val="009435CD"/>
    <w:rsid w:val="0094360A"/>
    <w:rsid w:val="0094376F"/>
    <w:rsid w:val="009439DA"/>
    <w:rsid w:val="00943ADF"/>
    <w:rsid w:val="00943CBC"/>
    <w:rsid w:val="00944056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F4"/>
    <w:rsid w:val="00945087"/>
    <w:rsid w:val="009455C7"/>
    <w:rsid w:val="0094564C"/>
    <w:rsid w:val="00945814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C91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FBA"/>
    <w:rsid w:val="00956101"/>
    <w:rsid w:val="0095616B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DF0"/>
    <w:rsid w:val="00957E44"/>
    <w:rsid w:val="00957E93"/>
    <w:rsid w:val="00960054"/>
    <w:rsid w:val="0096011E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2A3"/>
    <w:rsid w:val="009664F8"/>
    <w:rsid w:val="009665D9"/>
    <w:rsid w:val="0096675C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2CA"/>
    <w:rsid w:val="009924C2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1A5"/>
    <w:rsid w:val="009A12A5"/>
    <w:rsid w:val="009A136D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EA0"/>
    <w:rsid w:val="009A3FD4"/>
    <w:rsid w:val="009A40CE"/>
    <w:rsid w:val="009A44A9"/>
    <w:rsid w:val="009A45AB"/>
    <w:rsid w:val="009A4615"/>
    <w:rsid w:val="009A49F3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C88"/>
    <w:rsid w:val="009B1F2A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76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5A5"/>
    <w:rsid w:val="009C3873"/>
    <w:rsid w:val="009C3920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AC"/>
    <w:rsid w:val="009C45C2"/>
    <w:rsid w:val="009C4B76"/>
    <w:rsid w:val="009C4E0C"/>
    <w:rsid w:val="009C4FBB"/>
    <w:rsid w:val="009C51D4"/>
    <w:rsid w:val="009C520B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768"/>
    <w:rsid w:val="009C6894"/>
    <w:rsid w:val="009C6B3B"/>
    <w:rsid w:val="009C6B7B"/>
    <w:rsid w:val="009C6BE8"/>
    <w:rsid w:val="009C6CC3"/>
    <w:rsid w:val="009C6E93"/>
    <w:rsid w:val="009C6E9B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A80"/>
    <w:rsid w:val="009D0BEC"/>
    <w:rsid w:val="009D0C8D"/>
    <w:rsid w:val="009D0CB2"/>
    <w:rsid w:val="009D0E91"/>
    <w:rsid w:val="009D11EB"/>
    <w:rsid w:val="009D1342"/>
    <w:rsid w:val="009D137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A9C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789"/>
    <w:rsid w:val="009E77B5"/>
    <w:rsid w:val="009E7A98"/>
    <w:rsid w:val="009E7CC5"/>
    <w:rsid w:val="009E7D06"/>
    <w:rsid w:val="009E7DCE"/>
    <w:rsid w:val="009E7E9B"/>
    <w:rsid w:val="009E7ED9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9F7D31"/>
    <w:rsid w:val="00A0018E"/>
    <w:rsid w:val="00A002C2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C10"/>
    <w:rsid w:val="00A01DAC"/>
    <w:rsid w:val="00A01E7F"/>
    <w:rsid w:val="00A0205D"/>
    <w:rsid w:val="00A02594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59E"/>
    <w:rsid w:val="00A055BF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31F"/>
    <w:rsid w:val="00A14348"/>
    <w:rsid w:val="00A145D0"/>
    <w:rsid w:val="00A147BB"/>
    <w:rsid w:val="00A14911"/>
    <w:rsid w:val="00A14964"/>
    <w:rsid w:val="00A14B4D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5BF"/>
    <w:rsid w:val="00A205D4"/>
    <w:rsid w:val="00A2079D"/>
    <w:rsid w:val="00A207E7"/>
    <w:rsid w:val="00A20961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1D"/>
    <w:rsid w:val="00A24E36"/>
    <w:rsid w:val="00A24F1F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2E4"/>
    <w:rsid w:val="00A273E4"/>
    <w:rsid w:val="00A27751"/>
    <w:rsid w:val="00A279DC"/>
    <w:rsid w:val="00A27A0C"/>
    <w:rsid w:val="00A27B01"/>
    <w:rsid w:val="00A27B12"/>
    <w:rsid w:val="00A27B4A"/>
    <w:rsid w:val="00A27CFC"/>
    <w:rsid w:val="00A27E7E"/>
    <w:rsid w:val="00A3027B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2FE"/>
    <w:rsid w:val="00A46332"/>
    <w:rsid w:val="00A465AC"/>
    <w:rsid w:val="00A466C9"/>
    <w:rsid w:val="00A4699E"/>
    <w:rsid w:val="00A46B40"/>
    <w:rsid w:val="00A46CDC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4EB"/>
    <w:rsid w:val="00A515DD"/>
    <w:rsid w:val="00A51838"/>
    <w:rsid w:val="00A518BF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9DF"/>
    <w:rsid w:val="00A53D61"/>
    <w:rsid w:val="00A53DBD"/>
    <w:rsid w:val="00A53FC3"/>
    <w:rsid w:val="00A54241"/>
    <w:rsid w:val="00A5431A"/>
    <w:rsid w:val="00A5442B"/>
    <w:rsid w:val="00A5456E"/>
    <w:rsid w:val="00A548E7"/>
    <w:rsid w:val="00A54951"/>
    <w:rsid w:val="00A54A90"/>
    <w:rsid w:val="00A54B0B"/>
    <w:rsid w:val="00A54C60"/>
    <w:rsid w:val="00A54D16"/>
    <w:rsid w:val="00A54E6B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C72"/>
    <w:rsid w:val="00A65CEB"/>
    <w:rsid w:val="00A65DB4"/>
    <w:rsid w:val="00A65E73"/>
    <w:rsid w:val="00A65F12"/>
    <w:rsid w:val="00A65FBF"/>
    <w:rsid w:val="00A662B5"/>
    <w:rsid w:val="00A6636E"/>
    <w:rsid w:val="00A66851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CE6"/>
    <w:rsid w:val="00A82F2B"/>
    <w:rsid w:val="00A82FDF"/>
    <w:rsid w:val="00A830CD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7C2"/>
    <w:rsid w:val="00A87AA7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103F"/>
    <w:rsid w:val="00A91218"/>
    <w:rsid w:val="00A91402"/>
    <w:rsid w:val="00A91469"/>
    <w:rsid w:val="00A9155E"/>
    <w:rsid w:val="00A9164F"/>
    <w:rsid w:val="00A91909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30A2"/>
    <w:rsid w:val="00AA3667"/>
    <w:rsid w:val="00AA3678"/>
    <w:rsid w:val="00AA36FC"/>
    <w:rsid w:val="00AA3745"/>
    <w:rsid w:val="00AA3C5C"/>
    <w:rsid w:val="00AA3E39"/>
    <w:rsid w:val="00AA44C3"/>
    <w:rsid w:val="00AA45C0"/>
    <w:rsid w:val="00AA461D"/>
    <w:rsid w:val="00AA466C"/>
    <w:rsid w:val="00AA4878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CF7"/>
    <w:rsid w:val="00AB1F82"/>
    <w:rsid w:val="00AB2154"/>
    <w:rsid w:val="00AB21B2"/>
    <w:rsid w:val="00AB2857"/>
    <w:rsid w:val="00AB2BFE"/>
    <w:rsid w:val="00AB2C88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175"/>
    <w:rsid w:val="00AB42FF"/>
    <w:rsid w:val="00AB4300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794"/>
    <w:rsid w:val="00AB7860"/>
    <w:rsid w:val="00AB78AC"/>
    <w:rsid w:val="00AB78DD"/>
    <w:rsid w:val="00AB7913"/>
    <w:rsid w:val="00AC00A9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C3E"/>
    <w:rsid w:val="00AC1C52"/>
    <w:rsid w:val="00AC1D26"/>
    <w:rsid w:val="00AC1EFC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9B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706B"/>
    <w:rsid w:val="00AC7470"/>
    <w:rsid w:val="00AC74C2"/>
    <w:rsid w:val="00AC771B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3D"/>
    <w:rsid w:val="00AD17F8"/>
    <w:rsid w:val="00AD1860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4136"/>
    <w:rsid w:val="00AD4597"/>
    <w:rsid w:val="00AD4724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927"/>
    <w:rsid w:val="00AD7BAC"/>
    <w:rsid w:val="00AD7E17"/>
    <w:rsid w:val="00AE0160"/>
    <w:rsid w:val="00AE0356"/>
    <w:rsid w:val="00AE0683"/>
    <w:rsid w:val="00AE0A59"/>
    <w:rsid w:val="00AE0D23"/>
    <w:rsid w:val="00AE0E9E"/>
    <w:rsid w:val="00AE14B7"/>
    <w:rsid w:val="00AE15B2"/>
    <w:rsid w:val="00AE176D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F01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1E8"/>
    <w:rsid w:val="00AE723D"/>
    <w:rsid w:val="00AE736D"/>
    <w:rsid w:val="00AE743C"/>
    <w:rsid w:val="00AE755B"/>
    <w:rsid w:val="00AE756A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EEB"/>
    <w:rsid w:val="00AF4FEC"/>
    <w:rsid w:val="00AF522B"/>
    <w:rsid w:val="00AF526E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306"/>
    <w:rsid w:val="00B0081D"/>
    <w:rsid w:val="00B0099E"/>
    <w:rsid w:val="00B00AD1"/>
    <w:rsid w:val="00B00D62"/>
    <w:rsid w:val="00B00E12"/>
    <w:rsid w:val="00B01058"/>
    <w:rsid w:val="00B010D3"/>
    <w:rsid w:val="00B0144A"/>
    <w:rsid w:val="00B0176D"/>
    <w:rsid w:val="00B01AB1"/>
    <w:rsid w:val="00B01C06"/>
    <w:rsid w:val="00B01C07"/>
    <w:rsid w:val="00B01CC2"/>
    <w:rsid w:val="00B01EE6"/>
    <w:rsid w:val="00B01F0D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9B"/>
    <w:rsid w:val="00B043BA"/>
    <w:rsid w:val="00B04517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C1E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B00"/>
    <w:rsid w:val="00B07CBE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E29"/>
    <w:rsid w:val="00B11E38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7BE"/>
    <w:rsid w:val="00B13829"/>
    <w:rsid w:val="00B13AE6"/>
    <w:rsid w:val="00B13B18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8B"/>
    <w:rsid w:val="00B15B44"/>
    <w:rsid w:val="00B15BA9"/>
    <w:rsid w:val="00B15CCE"/>
    <w:rsid w:val="00B15F52"/>
    <w:rsid w:val="00B16222"/>
    <w:rsid w:val="00B16342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CA7"/>
    <w:rsid w:val="00B21F65"/>
    <w:rsid w:val="00B2205B"/>
    <w:rsid w:val="00B22266"/>
    <w:rsid w:val="00B22472"/>
    <w:rsid w:val="00B22799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E1D"/>
    <w:rsid w:val="00B25F9A"/>
    <w:rsid w:val="00B26085"/>
    <w:rsid w:val="00B2613A"/>
    <w:rsid w:val="00B263BE"/>
    <w:rsid w:val="00B2648E"/>
    <w:rsid w:val="00B267B2"/>
    <w:rsid w:val="00B269CE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7C"/>
    <w:rsid w:val="00B34150"/>
    <w:rsid w:val="00B34307"/>
    <w:rsid w:val="00B34390"/>
    <w:rsid w:val="00B3442C"/>
    <w:rsid w:val="00B34472"/>
    <w:rsid w:val="00B344FA"/>
    <w:rsid w:val="00B346D4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978"/>
    <w:rsid w:val="00B35C43"/>
    <w:rsid w:val="00B35CB3"/>
    <w:rsid w:val="00B35F18"/>
    <w:rsid w:val="00B35F8E"/>
    <w:rsid w:val="00B36531"/>
    <w:rsid w:val="00B3676F"/>
    <w:rsid w:val="00B36871"/>
    <w:rsid w:val="00B3689B"/>
    <w:rsid w:val="00B36DE3"/>
    <w:rsid w:val="00B36E9B"/>
    <w:rsid w:val="00B37188"/>
    <w:rsid w:val="00B37204"/>
    <w:rsid w:val="00B37C11"/>
    <w:rsid w:val="00B37E1E"/>
    <w:rsid w:val="00B37EA4"/>
    <w:rsid w:val="00B37FEA"/>
    <w:rsid w:val="00B4003E"/>
    <w:rsid w:val="00B400E0"/>
    <w:rsid w:val="00B401FB"/>
    <w:rsid w:val="00B4028F"/>
    <w:rsid w:val="00B40292"/>
    <w:rsid w:val="00B40497"/>
    <w:rsid w:val="00B406B2"/>
    <w:rsid w:val="00B40785"/>
    <w:rsid w:val="00B408A2"/>
    <w:rsid w:val="00B40B80"/>
    <w:rsid w:val="00B40D73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F6"/>
    <w:rsid w:val="00B453AD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F1A"/>
    <w:rsid w:val="00B561BD"/>
    <w:rsid w:val="00B561C2"/>
    <w:rsid w:val="00B5658C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C79"/>
    <w:rsid w:val="00B60E6E"/>
    <w:rsid w:val="00B60EE9"/>
    <w:rsid w:val="00B60FD7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7F"/>
    <w:rsid w:val="00B62732"/>
    <w:rsid w:val="00B62825"/>
    <w:rsid w:val="00B62894"/>
    <w:rsid w:val="00B6294F"/>
    <w:rsid w:val="00B62A18"/>
    <w:rsid w:val="00B62AED"/>
    <w:rsid w:val="00B62C32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81C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0F0"/>
    <w:rsid w:val="00B74140"/>
    <w:rsid w:val="00B743F6"/>
    <w:rsid w:val="00B745ED"/>
    <w:rsid w:val="00B746C2"/>
    <w:rsid w:val="00B7476F"/>
    <w:rsid w:val="00B74A0D"/>
    <w:rsid w:val="00B74DF2"/>
    <w:rsid w:val="00B74EC0"/>
    <w:rsid w:val="00B75542"/>
    <w:rsid w:val="00B75667"/>
    <w:rsid w:val="00B7571E"/>
    <w:rsid w:val="00B75863"/>
    <w:rsid w:val="00B75929"/>
    <w:rsid w:val="00B75A5C"/>
    <w:rsid w:val="00B75A85"/>
    <w:rsid w:val="00B75AFC"/>
    <w:rsid w:val="00B75C90"/>
    <w:rsid w:val="00B76017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D8A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1B4"/>
    <w:rsid w:val="00B841C8"/>
    <w:rsid w:val="00B8447D"/>
    <w:rsid w:val="00B845AB"/>
    <w:rsid w:val="00B845C6"/>
    <w:rsid w:val="00B84959"/>
    <w:rsid w:val="00B84A83"/>
    <w:rsid w:val="00B84BE8"/>
    <w:rsid w:val="00B84DC5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91B"/>
    <w:rsid w:val="00B93B73"/>
    <w:rsid w:val="00B93BF2"/>
    <w:rsid w:val="00B93C36"/>
    <w:rsid w:val="00B93C96"/>
    <w:rsid w:val="00B93FB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39B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A24"/>
    <w:rsid w:val="00BA5C97"/>
    <w:rsid w:val="00BA5D45"/>
    <w:rsid w:val="00BA5EFB"/>
    <w:rsid w:val="00BA6393"/>
    <w:rsid w:val="00BA63BE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7D1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961"/>
    <w:rsid w:val="00BB3A24"/>
    <w:rsid w:val="00BB3B06"/>
    <w:rsid w:val="00BB3B0E"/>
    <w:rsid w:val="00BB3D91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CB6"/>
    <w:rsid w:val="00BB6CC7"/>
    <w:rsid w:val="00BB6CFB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572"/>
    <w:rsid w:val="00BD0747"/>
    <w:rsid w:val="00BD0782"/>
    <w:rsid w:val="00BD082C"/>
    <w:rsid w:val="00BD0C9B"/>
    <w:rsid w:val="00BD0FC4"/>
    <w:rsid w:val="00BD1122"/>
    <w:rsid w:val="00BD1363"/>
    <w:rsid w:val="00BD13ED"/>
    <w:rsid w:val="00BD140B"/>
    <w:rsid w:val="00BD15DC"/>
    <w:rsid w:val="00BD1618"/>
    <w:rsid w:val="00BD1749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23C"/>
    <w:rsid w:val="00BE058B"/>
    <w:rsid w:val="00BE072F"/>
    <w:rsid w:val="00BE07B6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405"/>
    <w:rsid w:val="00BE3851"/>
    <w:rsid w:val="00BE3AFA"/>
    <w:rsid w:val="00BE3D94"/>
    <w:rsid w:val="00BE3F52"/>
    <w:rsid w:val="00BE403F"/>
    <w:rsid w:val="00BE45C1"/>
    <w:rsid w:val="00BE4EEE"/>
    <w:rsid w:val="00BE51C7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4C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B70"/>
    <w:rsid w:val="00BF1D0C"/>
    <w:rsid w:val="00BF2202"/>
    <w:rsid w:val="00BF220D"/>
    <w:rsid w:val="00BF220E"/>
    <w:rsid w:val="00BF2817"/>
    <w:rsid w:val="00BF294F"/>
    <w:rsid w:val="00BF2BEE"/>
    <w:rsid w:val="00BF2C49"/>
    <w:rsid w:val="00BF2C65"/>
    <w:rsid w:val="00BF2D95"/>
    <w:rsid w:val="00BF2EC8"/>
    <w:rsid w:val="00BF2F4F"/>
    <w:rsid w:val="00BF30BA"/>
    <w:rsid w:val="00BF31CB"/>
    <w:rsid w:val="00BF366D"/>
    <w:rsid w:val="00BF36C5"/>
    <w:rsid w:val="00BF3744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4F71"/>
    <w:rsid w:val="00BF5350"/>
    <w:rsid w:val="00BF55D0"/>
    <w:rsid w:val="00BF55F8"/>
    <w:rsid w:val="00BF5623"/>
    <w:rsid w:val="00BF56A8"/>
    <w:rsid w:val="00BF56CC"/>
    <w:rsid w:val="00BF5A07"/>
    <w:rsid w:val="00BF5EFE"/>
    <w:rsid w:val="00BF60E3"/>
    <w:rsid w:val="00BF6385"/>
    <w:rsid w:val="00BF6597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F8"/>
    <w:rsid w:val="00BF737C"/>
    <w:rsid w:val="00BF74E4"/>
    <w:rsid w:val="00BF7746"/>
    <w:rsid w:val="00BF79AA"/>
    <w:rsid w:val="00BF7CDD"/>
    <w:rsid w:val="00BF7D43"/>
    <w:rsid w:val="00BF7DE0"/>
    <w:rsid w:val="00BF7E8F"/>
    <w:rsid w:val="00C0021B"/>
    <w:rsid w:val="00C007CA"/>
    <w:rsid w:val="00C00A0B"/>
    <w:rsid w:val="00C00AAE"/>
    <w:rsid w:val="00C00BE1"/>
    <w:rsid w:val="00C00E52"/>
    <w:rsid w:val="00C00F1A"/>
    <w:rsid w:val="00C010F5"/>
    <w:rsid w:val="00C011A4"/>
    <w:rsid w:val="00C01354"/>
    <w:rsid w:val="00C0168E"/>
    <w:rsid w:val="00C01835"/>
    <w:rsid w:val="00C01BE4"/>
    <w:rsid w:val="00C01CE5"/>
    <w:rsid w:val="00C01DD8"/>
    <w:rsid w:val="00C01DFD"/>
    <w:rsid w:val="00C01F07"/>
    <w:rsid w:val="00C02192"/>
    <w:rsid w:val="00C0220F"/>
    <w:rsid w:val="00C0222E"/>
    <w:rsid w:val="00C022FD"/>
    <w:rsid w:val="00C023E7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D98"/>
    <w:rsid w:val="00C06DBD"/>
    <w:rsid w:val="00C06E27"/>
    <w:rsid w:val="00C06F8C"/>
    <w:rsid w:val="00C07259"/>
    <w:rsid w:val="00C073D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D7E"/>
    <w:rsid w:val="00C17D89"/>
    <w:rsid w:val="00C17E82"/>
    <w:rsid w:val="00C17FDD"/>
    <w:rsid w:val="00C202D5"/>
    <w:rsid w:val="00C2059B"/>
    <w:rsid w:val="00C2068D"/>
    <w:rsid w:val="00C206C4"/>
    <w:rsid w:val="00C206EC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E9E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C00"/>
    <w:rsid w:val="00C26274"/>
    <w:rsid w:val="00C2664D"/>
    <w:rsid w:val="00C267F7"/>
    <w:rsid w:val="00C26871"/>
    <w:rsid w:val="00C2695A"/>
    <w:rsid w:val="00C26B6E"/>
    <w:rsid w:val="00C26C00"/>
    <w:rsid w:val="00C26DC3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2A9"/>
    <w:rsid w:val="00C30345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1B0"/>
    <w:rsid w:val="00C3633E"/>
    <w:rsid w:val="00C364C3"/>
    <w:rsid w:val="00C365DF"/>
    <w:rsid w:val="00C36684"/>
    <w:rsid w:val="00C367B9"/>
    <w:rsid w:val="00C36BA3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EC4"/>
    <w:rsid w:val="00C56ECE"/>
    <w:rsid w:val="00C56FBC"/>
    <w:rsid w:val="00C56FCE"/>
    <w:rsid w:val="00C57043"/>
    <w:rsid w:val="00C57064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03E"/>
    <w:rsid w:val="00C621E6"/>
    <w:rsid w:val="00C62477"/>
    <w:rsid w:val="00C62612"/>
    <w:rsid w:val="00C62669"/>
    <w:rsid w:val="00C627A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1F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A1"/>
    <w:rsid w:val="00C757FB"/>
    <w:rsid w:val="00C75970"/>
    <w:rsid w:val="00C75971"/>
    <w:rsid w:val="00C759E2"/>
    <w:rsid w:val="00C75AC4"/>
    <w:rsid w:val="00C75BAC"/>
    <w:rsid w:val="00C75C9D"/>
    <w:rsid w:val="00C75DD1"/>
    <w:rsid w:val="00C76261"/>
    <w:rsid w:val="00C7632C"/>
    <w:rsid w:val="00C763E8"/>
    <w:rsid w:val="00C76557"/>
    <w:rsid w:val="00C766D2"/>
    <w:rsid w:val="00C76952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6C"/>
    <w:rsid w:val="00C7799E"/>
    <w:rsid w:val="00C77A0F"/>
    <w:rsid w:val="00C80357"/>
    <w:rsid w:val="00C80441"/>
    <w:rsid w:val="00C80514"/>
    <w:rsid w:val="00C80547"/>
    <w:rsid w:val="00C806AF"/>
    <w:rsid w:val="00C807B8"/>
    <w:rsid w:val="00C80C71"/>
    <w:rsid w:val="00C80DB5"/>
    <w:rsid w:val="00C81092"/>
    <w:rsid w:val="00C8110F"/>
    <w:rsid w:val="00C8151D"/>
    <w:rsid w:val="00C81729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38D"/>
    <w:rsid w:val="00C8351F"/>
    <w:rsid w:val="00C8361A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F74"/>
    <w:rsid w:val="00C85034"/>
    <w:rsid w:val="00C850F6"/>
    <w:rsid w:val="00C8514B"/>
    <w:rsid w:val="00C8534D"/>
    <w:rsid w:val="00C8542F"/>
    <w:rsid w:val="00C8547F"/>
    <w:rsid w:val="00C8548F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C4B"/>
    <w:rsid w:val="00C97D77"/>
    <w:rsid w:val="00C97DD3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8A"/>
    <w:rsid w:val="00CB0A9B"/>
    <w:rsid w:val="00CB0ADD"/>
    <w:rsid w:val="00CB0CE5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340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B8"/>
    <w:rsid w:val="00CB70BA"/>
    <w:rsid w:val="00CB7240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1F6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D18"/>
    <w:rsid w:val="00CC2EFE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DB"/>
    <w:rsid w:val="00CC6D42"/>
    <w:rsid w:val="00CC728B"/>
    <w:rsid w:val="00CC72B3"/>
    <w:rsid w:val="00CC7356"/>
    <w:rsid w:val="00CC74D5"/>
    <w:rsid w:val="00CC7A6D"/>
    <w:rsid w:val="00CC7AAA"/>
    <w:rsid w:val="00CC7D8C"/>
    <w:rsid w:val="00CC7DF5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64"/>
    <w:rsid w:val="00CD5019"/>
    <w:rsid w:val="00CD52E6"/>
    <w:rsid w:val="00CD5492"/>
    <w:rsid w:val="00CD587F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839"/>
    <w:rsid w:val="00CF2EF5"/>
    <w:rsid w:val="00CF2FBF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DA5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623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46"/>
    <w:rsid w:val="00D12B75"/>
    <w:rsid w:val="00D12BBE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D0"/>
    <w:rsid w:val="00D15D9D"/>
    <w:rsid w:val="00D15FA0"/>
    <w:rsid w:val="00D16065"/>
    <w:rsid w:val="00D161B5"/>
    <w:rsid w:val="00D1624D"/>
    <w:rsid w:val="00D16440"/>
    <w:rsid w:val="00D16549"/>
    <w:rsid w:val="00D16591"/>
    <w:rsid w:val="00D1660B"/>
    <w:rsid w:val="00D16A02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B19"/>
    <w:rsid w:val="00D20B6C"/>
    <w:rsid w:val="00D21064"/>
    <w:rsid w:val="00D2117D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2D6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D5"/>
    <w:rsid w:val="00D24654"/>
    <w:rsid w:val="00D24AED"/>
    <w:rsid w:val="00D24C3D"/>
    <w:rsid w:val="00D24D04"/>
    <w:rsid w:val="00D24D6A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B2E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236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5ED"/>
    <w:rsid w:val="00D37811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09"/>
    <w:rsid w:val="00D44E3F"/>
    <w:rsid w:val="00D44FA7"/>
    <w:rsid w:val="00D4505D"/>
    <w:rsid w:val="00D45126"/>
    <w:rsid w:val="00D454BF"/>
    <w:rsid w:val="00D4577A"/>
    <w:rsid w:val="00D45925"/>
    <w:rsid w:val="00D45B31"/>
    <w:rsid w:val="00D45B68"/>
    <w:rsid w:val="00D45D51"/>
    <w:rsid w:val="00D45F33"/>
    <w:rsid w:val="00D4606F"/>
    <w:rsid w:val="00D4613A"/>
    <w:rsid w:val="00D461C6"/>
    <w:rsid w:val="00D4626E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300"/>
    <w:rsid w:val="00D503ED"/>
    <w:rsid w:val="00D5044A"/>
    <w:rsid w:val="00D50481"/>
    <w:rsid w:val="00D504EA"/>
    <w:rsid w:val="00D5064F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E1D"/>
    <w:rsid w:val="00D5307A"/>
    <w:rsid w:val="00D533D1"/>
    <w:rsid w:val="00D53685"/>
    <w:rsid w:val="00D53768"/>
    <w:rsid w:val="00D537B0"/>
    <w:rsid w:val="00D53956"/>
    <w:rsid w:val="00D53DE9"/>
    <w:rsid w:val="00D54214"/>
    <w:rsid w:val="00D5422D"/>
    <w:rsid w:val="00D542C4"/>
    <w:rsid w:val="00D54370"/>
    <w:rsid w:val="00D5438E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71B"/>
    <w:rsid w:val="00D57723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C7"/>
    <w:rsid w:val="00D65CE8"/>
    <w:rsid w:val="00D65DD6"/>
    <w:rsid w:val="00D66008"/>
    <w:rsid w:val="00D66022"/>
    <w:rsid w:val="00D66065"/>
    <w:rsid w:val="00D66108"/>
    <w:rsid w:val="00D66172"/>
    <w:rsid w:val="00D66C66"/>
    <w:rsid w:val="00D66CC1"/>
    <w:rsid w:val="00D66DAA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44B"/>
    <w:rsid w:val="00D71707"/>
    <w:rsid w:val="00D71BD5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6C0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A5E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D0C"/>
    <w:rsid w:val="00D81E1E"/>
    <w:rsid w:val="00D820F3"/>
    <w:rsid w:val="00D822C1"/>
    <w:rsid w:val="00D829AC"/>
    <w:rsid w:val="00D82AA1"/>
    <w:rsid w:val="00D82C77"/>
    <w:rsid w:val="00D83328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4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BCE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0FC"/>
    <w:rsid w:val="00D943F1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5F"/>
    <w:rsid w:val="00D960F8"/>
    <w:rsid w:val="00D96549"/>
    <w:rsid w:val="00D9675A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5BA"/>
    <w:rsid w:val="00DA580C"/>
    <w:rsid w:val="00DA5B1D"/>
    <w:rsid w:val="00DA5CA9"/>
    <w:rsid w:val="00DA5DE0"/>
    <w:rsid w:val="00DA5E7E"/>
    <w:rsid w:val="00DA6154"/>
    <w:rsid w:val="00DA6407"/>
    <w:rsid w:val="00DA6537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D5D"/>
    <w:rsid w:val="00DB0E0F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72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459"/>
    <w:rsid w:val="00DD75D1"/>
    <w:rsid w:val="00DD761C"/>
    <w:rsid w:val="00DD772C"/>
    <w:rsid w:val="00DD7950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08A3"/>
    <w:rsid w:val="00DE0B99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A07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226"/>
    <w:rsid w:val="00DF755B"/>
    <w:rsid w:val="00DF76CF"/>
    <w:rsid w:val="00DF78A8"/>
    <w:rsid w:val="00DF7A8C"/>
    <w:rsid w:val="00DF7BC3"/>
    <w:rsid w:val="00DF7C58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2435"/>
    <w:rsid w:val="00E02452"/>
    <w:rsid w:val="00E02462"/>
    <w:rsid w:val="00E025CA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BAB"/>
    <w:rsid w:val="00E03BEA"/>
    <w:rsid w:val="00E03C5A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671"/>
    <w:rsid w:val="00E056CB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AF2"/>
    <w:rsid w:val="00E11B7C"/>
    <w:rsid w:val="00E11E03"/>
    <w:rsid w:val="00E11EB8"/>
    <w:rsid w:val="00E12526"/>
    <w:rsid w:val="00E125F3"/>
    <w:rsid w:val="00E1273A"/>
    <w:rsid w:val="00E12933"/>
    <w:rsid w:val="00E12935"/>
    <w:rsid w:val="00E12958"/>
    <w:rsid w:val="00E129EB"/>
    <w:rsid w:val="00E12A5A"/>
    <w:rsid w:val="00E12AF0"/>
    <w:rsid w:val="00E12D8E"/>
    <w:rsid w:val="00E12EAF"/>
    <w:rsid w:val="00E12EC0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13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E2B"/>
    <w:rsid w:val="00E22E2F"/>
    <w:rsid w:val="00E22EE3"/>
    <w:rsid w:val="00E23224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99"/>
    <w:rsid w:val="00E24385"/>
    <w:rsid w:val="00E244E7"/>
    <w:rsid w:val="00E24553"/>
    <w:rsid w:val="00E24892"/>
    <w:rsid w:val="00E24B40"/>
    <w:rsid w:val="00E24B6A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E5F"/>
    <w:rsid w:val="00E25F1D"/>
    <w:rsid w:val="00E25F49"/>
    <w:rsid w:val="00E2617B"/>
    <w:rsid w:val="00E263B5"/>
    <w:rsid w:val="00E26743"/>
    <w:rsid w:val="00E2680F"/>
    <w:rsid w:val="00E2690E"/>
    <w:rsid w:val="00E26BF6"/>
    <w:rsid w:val="00E26DE0"/>
    <w:rsid w:val="00E26E78"/>
    <w:rsid w:val="00E26ECD"/>
    <w:rsid w:val="00E27081"/>
    <w:rsid w:val="00E272FE"/>
    <w:rsid w:val="00E277F6"/>
    <w:rsid w:val="00E30063"/>
    <w:rsid w:val="00E302FC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618"/>
    <w:rsid w:val="00E31C83"/>
    <w:rsid w:val="00E31ED4"/>
    <w:rsid w:val="00E3200D"/>
    <w:rsid w:val="00E3231B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506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5E"/>
    <w:rsid w:val="00E34D6F"/>
    <w:rsid w:val="00E34ED0"/>
    <w:rsid w:val="00E34F08"/>
    <w:rsid w:val="00E352EA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80B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F1E"/>
    <w:rsid w:val="00E4408E"/>
    <w:rsid w:val="00E4409C"/>
    <w:rsid w:val="00E441BA"/>
    <w:rsid w:val="00E443F9"/>
    <w:rsid w:val="00E44621"/>
    <w:rsid w:val="00E4466A"/>
    <w:rsid w:val="00E44721"/>
    <w:rsid w:val="00E447D5"/>
    <w:rsid w:val="00E44923"/>
    <w:rsid w:val="00E44B39"/>
    <w:rsid w:val="00E44E2D"/>
    <w:rsid w:val="00E44EF9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F73"/>
    <w:rsid w:val="00E47FDB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6D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E31"/>
    <w:rsid w:val="00E53F11"/>
    <w:rsid w:val="00E542C2"/>
    <w:rsid w:val="00E546EA"/>
    <w:rsid w:val="00E547DF"/>
    <w:rsid w:val="00E548CF"/>
    <w:rsid w:val="00E54B12"/>
    <w:rsid w:val="00E54B17"/>
    <w:rsid w:val="00E54CC0"/>
    <w:rsid w:val="00E54D33"/>
    <w:rsid w:val="00E54DC6"/>
    <w:rsid w:val="00E54F9A"/>
    <w:rsid w:val="00E5569A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CD5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9E2"/>
    <w:rsid w:val="00E71A6A"/>
    <w:rsid w:val="00E71D91"/>
    <w:rsid w:val="00E71DF1"/>
    <w:rsid w:val="00E71E25"/>
    <w:rsid w:val="00E71ED9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402"/>
    <w:rsid w:val="00E76848"/>
    <w:rsid w:val="00E768FA"/>
    <w:rsid w:val="00E7690E"/>
    <w:rsid w:val="00E76AD0"/>
    <w:rsid w:val="00E76B45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760"/>
    <w:rsid w:val="00E807ED"/>
    <w:rsid w:val="00E80A94"/>
    <w:rsid w:val="00E80C47"/>
    <w:rsid w:val="00E80C9C"/>
    <w:rsid w:val="00E80CE8"/>
    <w:rsid w:val="00E80D97"/>
    <w:rsid w:val="00E810EC"/>
    <w:rsid w:val="00E8112C"/>
    <w:rsid w:val="00E812F1"/>
    <w:rsid w:val="00E812F6"/>
    <w:rsid w:val="00E81587"/>
    <w:rsid w:val="00E81C78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2DA"/>
    <w:rsid w:val="00E94307"/>
    <w:rsid w:val="00E9459B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BED"/>
    <w:rsid w:val="00E95DFB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E05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271"/>
    <w:rsid w:val="00EA2351"/>
    <w:rsid w:val="00EA2585"/>
    <w:rsid w:val="00EA25AE"/>
    <w:rsid w:val="00EA2730"/>
    <w:rsid w:val="00EA281B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234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61B"/>
    <w:rsid w:val="00EB4CCC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A60"/>
    <w:rsid w:val="00EC1198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ACE"/>
    <w:rsid w:val="00EC5EA0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183"/>
    <w:rsid w:val="00EC71AB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D2D"/>
    <w:rsid w:val="00ED2FF1"/>
    <w:rsid w:val="00ED3178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F31"/>
    <w:rsid w:val="00ED3FAC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B6E"/>
    <w:rsid w:val="00EE3DCB"/>
    <w:rsid w:val="00EE4039"/>
    <w:rsid w:val="00EE4184"/>
    <w:rsid w:val="00EE43C2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A8"/>
    <w:rsid w:val="00EF2FB5"/>
    <w:rsid w:val="00EF3043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3C"/>
    <w:rsid w:val="00EF7F47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A88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D4B"/>
    <w:rsid w:val="00F05EED"/>
    <w:rsid w:val="00F0679D"/>
    <w:rsid w:val="00F06DB8"/>
    <w:rsid w:val="00F06F02"/>
    <w:rsid w:val="00F06FE6"/>
    <w:rsid w:val="00F071F5"/>
    <w:rsid w:val="00F07387"/>
    <w:rsid w:val="00F073D3"/>
    <w:rsid w:val="00F07834"/>
    <w:rsid w:val="00F07DAE"/>
    <w:rsid w:val="00F07F63"/>
    <w:rsid w:val="00F07F9C"/>
    <w:rsid w:val="00F10073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29E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7A9"/>
    <w:rsid w:val="00F14CC0"/>
    <w:rsid w:val="00F14FB4"/>
    <w:rsid w:val="00F1548E"/>
    <w:rsid w:val="00F158EE"/>
    <w:rsid w:val="00F15937"/>
    <w:rsid w:val="00F15BD8"/>
    <w:rsid w:val="00F15CE7"/>
    <w:rsid w:val="00F165FF"/>
    <w:rsid w:val="00F16958"/>
    <w:rsid w:val="00F16972"/>
    <w:rsid w:val="00F16BB1"/>
    <w:rsid w:val="00F16D4A"/>
    <w:rsid w:val="00F16D76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0C9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91A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451"/>
    <w:rsid w:val="00F4166F"/>
    <w:rsid w:val="00F4179A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7A0"/>
    <w:rsid w:val="00F43905"/>
    <w:rsid w:val="00F43986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83B"/>
    <w:rsid w:val="00F57991"/>
    <w:rsid w:val="00F57A2C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5FE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522"/>
    <w:rsid w:val="00F63558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40F0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44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D8A"/>
    <w:rsid w:val="00F73322"/>
    <w:rsid w:val="00F7345D"/>
    <w:rsid w:val="00F73A28"/>
    <w:rsid w:val="00F73E8F"/>
    <w:rsid w:val="00F73F43"/>
    <w:rsid w:val="00F74378"/>
    <w:rsid w:val="00F74609"/>
    <w:rsid w:val="00F74664"/>
    <w:rsid w:val="00F74791"/>
    <w:rsid w:val="00F747FD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49F"/>
    <w:rsid w:val="00F869F5"/>
    <w:rsid w:val="00F86B20"/>
    <w:rsid w:val="00F86C43"/>
    <w:rsid w:val="00F86F84"/>
    <w:rsid w:val="00F86F90"/>
    <w:rsid w:val="00F87044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A77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939"/>
    <w:rsid w:val="00F939E7"/>
    <w:rsid w:val="00F93A3D"/>
    <w:rsid w:val="00F93A5F"/>
    <w:rsid w:val="00F93B9A"/>
    <w:rsid w:val="00F93C0B"/>
    <w:rsid w:val="00F93FC1"/>
    <w:rsid w:val="00F94003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F90"/>
    <w:rsid w:val="00FA4131"/>
    <w:rsid w:val="00FA4501"/>
    <w:rsid w:val="00FA451A"/>
    <w:rsid w:val="00FA464C"/>
    <w:rsid w:val="00FA46C4"/>
    <w:rsid w:val="00FA484A"/>
    <w:rsid w:val="00FA488D"/>
    <w:rsid w:val="00FA4B5F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B0443"/>
    <w:rsid w:val="00FB0540"/>
    <w:rsid w:val="00FB05C7"/>
    <w:rsid w:val="00FB0B02"/>
    <w:rsid w:val="00FB0C6E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B8C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5E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BBC"/>
    <w:rsid w:val="00FC4CA4"/>
    <w:rsid w:val="00FC4CFE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4"/>
    <w:rsid w:val="00FD54FD"/>
    <w:rsid w:val="00FD55C0"/>
    <w:rsid w:val="00FD5613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D43"/>
    <w:rsid w:val="00FE15F5"/>
    <w:rsid w:val="00FE16DD"/>
    <w:rsid w:val="00FE172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4B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D3F"/>
    <w:rsid w:val="00FE61EF"/>
    <w:rsid w:val="00FE65DB"/>
    <w:rsid w:val="00FE6647"/>
    <w:rsid w:val="00FE6755"/>
    <w:rsid w:val="00FE69BC"/>
    <w:rsid w:val="00FE6CC9"/>
    <w:rsid w:val="00FE6DEC"/>
    <w:rsid w:val="00FE6F40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B49"/>
    <w:rsid w:val="00FF2C55"/>
    <w:rsid w:val="00FF2FC5"/>
    <w:rsid w:val="00FF37C5"/>
    <w:rsid w:val="00FF3A12"/>
    <w:rsid w:val="00FF3A6C"/>
    <w:rsid w:val="00FF3A6F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E0"/>
    <w:rsid w:val="00FF4B14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4A0"/>
    <w:rsid w:val="00FF66CB"/>
    <w:rsid w:val="00FF6C21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A1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2A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2A11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2021-08-06T18:39:00Z</dcterms:created>
  <dcterms:modified xsi:type="dcterms:W3CDTF">2021-08-06T18:39:00Z</dcterms:modified>
</cp:coreProperties>
</file>